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DA" w:rsidRPr="007C02BD" w:rsidRDefault="00E5206B" w:rsidP="000759D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7pt;margin-top:-14.4pt;width:405pt;height:32pt;z-index:251664384" fillcolor="#b2b2b2" strokecolor="#33c" strokeweight="1pt">
            <v:fill opacity=".5"/>
            <v:shadow on="t" color="#99f" offset="3pt"/>
            <v:textpath style="font-family:&quot;HG創英角ﾎﾟｯﾌﾟ体&quot;;v-text-reverse:t;v-text-kern:t" trim="t" fitpath="t" string="物質の性質（質量と体積）"/>
          </v:shape>
        </w:pict>
      </w:r>
    </w:p>
    <w:p w:rsidR="00B628B9" w:rsidRPr="00B628B9" w:rsidRDefault="00872C29" w:rsidP="00B628B9">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5408" behindDoc="1" locked="0" layoutInCell="1" allowOverlap="1">
            <wp:simplePos x="0" y="0"/>
            <wp:positionH relativeFrom="column">
              <wp:posOffset>5276850</wp:posOffset>
            </wp:positionH>
            <wp:positionV relativeFrom="paragraph">
              <wp:posOffset>152400</wp:posOffset>
            </wp:positionV>
            <wp:extent cx="1670050" cy="1826895"/>
            <wp:effectExtent l="19050" t="0" r="635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70050" cy="1826895"/>
                    </a:xfrm>
                    <a:prstGeom prst="rect">
                      <a:avLst/>
                    </a:prstGeom>
                    <a:noFill/>
                    <a:ln w="9525">
                      <a:noFill/>
                      <a:miter lim="800000"/>
                      <a:headEnd/>
                      <a:tailEnd/>
                    </a:ln>
                  </pic:spPr>
                </pic:pic>
              </a:graphicData>
            </a:graphic>
          </wp:anchor>
        </w:drawing>
      </w:r>
      <w:r w:rsidR="007C02BD">
        <w:rPr>
          <w:rFonts w:ascii="HG丸ｺﾞｼｯｸM-PRO" w:eastAsia="HG丸ｺﾞｼｯｸM-PRO" w:hint="eastAsia"/>
        </w:rPr>
        <w:t>問１</w:t>
      </w:r>
      <w:r w:rsidR="00B628B9">
        <w:rPr>
          <w:rFonts w:ascii="HG丸ｺﾞｼｯｸM-PRO" w:eastAsia="HG丸ｺﾞｼｯｸM-PRO" w:hint="eastAsia"/>
        </w:rPr>
        <w:t xml:space="preserve">　</w:t>
      </w:r>
      <w:r w:rsidR="00B628B9" w:rsidRPr="00B628B9">
        <w:rPr>
          <w:rFonts w:ascii="HG丸ｺﾞｼｯｸM-PRO" w:eastAsia="HG丸ｺﾞｼｯｸM-PRO" w:hint="eastAsia"/>
        </w:rPr>
        <w:t>人の体重を体重計ではかったとき、次のどのはかり方がもっとも目盛りが大きくなるでしょう。</w:t>
      </w:r>
    </w:p>
    <w:p w:rsidR="00B628B9" w:rsidRPr="00B628B9" w:rsidRDefault="00872C29" w:rsidP="00B628B9">
      <w:pPr>
        <w:rPr>
          <w:rFonts w:ascii="HG丸ｺﾞｼｯｸM-PRO" w:eastAsia="HG丸ｺﾞｼｯｸM-PRO"/>
        </w:rPr>
      </w:pPr>
      <w:r>
        <w:rPr>
          <w:rFonts w:ascii="HG丸ｺﾞｼｯｸM-PRO" w:eastAsia="HG丸ｺﾞｼｯｸM-PRO" w:hint="eastAsia"/>
        </w:rPr>
        <w:t xml:space="preserve">　</w:t>
      </w:r>
      <w:r w:rsidR="00B628B9" w:rsidRPr="00B628B9">
        <w:rPr>
          <w:rFonts w:ascii="HG丸ｺﾞｼｯｸM-PRO" w:eastAsia="HG丸ｺﾞｼｯｸM-PRO" w:hint="eastAsia"/>
        </w:rPr>
        <w:t>●予想</w:t>
      </w:r>
    </w:p>
    <w:p w:rsidR="002A1133" w:rsidRDefault="00872C29" w:rsidP="00B628B9">
      <w:pPr>
        <w:rPr>
          <w:rFonts w:ascii="HG丸ｺﾞｼｯｸM-PRO" w:eastAsia="HG丸ｺﾞｼｯｸM-PRO"/>
        </w:rPr>
      </w:pPr>
      <w:r>
        <w:rPr>
          <w:rFonts w:ascii="HG丸ｺﾞｼｯｸM-PRO" w:eastAsia="HG丸ｺﾞｼｯｸM-PRO" w:hint="eastAsia"/>
        </w:rPr>
        <w:t xml:space="preserve">　　①　</w:t>
      </w:r>
      <w:r w:rsidR="00B628B9" w:rsidRPr="00B628B9">
        <w:rPr>
          <w:rFonts w:ascii="HG丸ｺﾞｼｯｸM-PRO" w:eastAsia="HG丸ｺﾞｼｯｸM-PRO" w:hint="eastAsia"/>
        </w:rPr>
        <w:t>両足で立ってのる。</w:t>
      </w:r>
      <w:r w:rsidR="00B628B9">
        <w:rPr>
          <w:rFonts w:ascii="HG丸ｺﾞｼｯｸM-PRO" w:eastAsia="HG丸ｺﾞｼｯｸM-PRO" w:hint="eastAsia"/>
        </w:rPr>
        <w:t xml:space="preserve">　　</w:t>
      </w:r>
      <w:r>
        <w:rPr>
          <w:rFonts w:ascii="HG丸ｺﾞｼｯｸM-PRO" w:eastAsia="HG丸ｺﾞｼｯｸM-PRO" w:hint="eastAsia"/>
        </w:rPr>
        <w:t xml:space="preserve">②　</w:t>
      </w:r>
      <w:r w:rsidR="002A1133" w:rsidRPr="00B628B9">
        <w:rPr>
          <w:rFonts w:ascii="HG丸ｺﾞｼｯｸM-PRO" w:eastAsia="HG丸ｺﾞｼｯｸM-PRO" w:hint="eastAsia"/>
        </w:rPr>
        <w:t>両足でしゃがんでのる。</w:t>
      </w:r>
      <w:r>
        <w:rPr>
          <w:rFonts w:ascii="HG丸ｺﾞｼｯｸM-PRO" w:eastAsia="HG丸ｺﾞｼｯｸM-PRO" w:hint="eastAsia"/>
        </w:rPr>
        <w:t xml:space="preserve">　　</w:t>
      </w:r>
    </w:p>
    <w:p w:rsidR="00B628B9" w:rsidRPr="00B628B9" w:rsidRDefault="00872C29" w:rsidP="002A1133">
      <w:pPr>
        <w:ind w:firstLineChars="200" w:firstLine="420"/>
        <w:rPr>
          <w:rFonts w:ascii="HG丸ｺﾞｼｯｸM-PRO" w:eastAsia="HG丸ｺﾞｼｯｸM-PRO"/>
        </w:rPr>
      </w:pPr>
      <w:r>
        <w:rPr>
          <w:rFonts w:ascii="HG丸ｺﾞｼｯｸM-PRO" w:eastAsia="HG丸ｺﾞｼｯｸM-PRO" w:hint="eastAsia"/>
        </w:rPr>
        <w:t xml:space="preserve">③　</w:t>
      </w:r>
      <w:r w:rsidR="002A1133" w:rsidRPr="00B628B9">
        <w:rPr>
          <w:rFonts w:ascii="HG丸ｺﾞｼｯｸM-PRO" w:eastAsia="HG丸ｺﾞｼｯｸM-PRO" w:hint="eastAsia"/>
        </w:rPr>
        <w:t>片足で立ってのる。</w:t>
      </w:r>
      <w:r>
        <w:rPr>
          <w:rFonts w:ascii="HG丸ｺﾞｼｯｸM-PRO" w:eastAsia="HG丸ｺﾞｼｯｸM-PRO" w:hint="eastAsia"/>
        </w:rPr>
        <w:t xml:space="preserve">　　④　</w:t>
      </w:r>
      <w:r w:rsidR="002A1133" w:rsidRPr="00B628B9">
        <w:rPr>
          <w:rFonts w:ascii="HG丸ｺﾞｼｯｸM-PRO" w:eastAsia="HG丸ｺﾞｼｯｸM-PRO" w:hint="eastAsia"/>
        </w:rPr>
        <w:t>両手と片足でしゃがんでのる。</w:t>
      </w:r>
      <w:r>
        <w:rPr>
          <w:rFonts w:ascii="HG丸ｺﾞｼｯｸM-PRO" w:eastAsia="HG丸ｺﾞｼｯｸM-PRO" w:hint="eastAsia"/>
        </w:rPr>
        <w:t xml:space="preserve">　　⑤</w:t>
      </w:r>
      <w:r w:rsidR="005507AE">
        <w:rPr>
          <w:rFonts w:ascii="HG丸ｺﾞｼｯｸM-PRO" w:eastAsia="HG丸ｺﾞｼｯｸM-PRO" w:hint="eastAsia"/>
        </w:rPr>
        <w:t xml:space="preserve">　</w:t>
      </w:r>
      <w:r w:rsidR="00B628B9" w:rsidRPr="00B628B9">
        <w:rPr>
          <w:rFonts w:ascii="HG丸ｺﾞｼｯｸM-PRO" w:eastAsia="HG丸ｺﾞｼｯｸM-PRO" w:hint="eastAsia"/>
        </w:rPr>
        <w:t>どれも同じ。</w:t>
      </w:r>
    </w:p>
    <w:p w:rsidR="005507AE" w:rsidRDefault="00872C29" w:rsidP="00872C29">
      <w:pPr>
        <w:rPr>
          <w:rFonts w:ascii="HG丸ｺﾞｼｯｸM-PRO" w:eastAsia="HG丸ｺﾞｼｯｸM-PRO"/>
        </w:rPr>
      </w:pPr>
      <w:r>
        <w:rPr>
          <w:rFonts w:ascii="HG丸ｺﾞｼｯｸM-PRO" w:eastAsia="HG丸ｺﾞｼｯｸM-PRO" w:hint="eastAsia"/>
        </w:rPr>
        <w:t xml:space="preserve">　</w:t>
      </w:r>
    </w:p>
    <w:p w:rsidR="00872C29" w:rsidRDefault="00872C29" w:rsidP="005507AE">
      <w:pPr>
        <w:ind w:firstLineChars="100" w:firstLine="210"/>
        <w:rPr>
          <w:rFonts w:ascii="HG丸ｺﾞｼｯｸM-PRO" w:eastAsia="HG丸ｺﾞｼｯｸM-PRO"/>
        </w:rPr>
      </w:pPr>
      <w:r w:rsidRPr="00B628B9">
        <w:rPr>
          <w:rFonts w:ascii="HG丸ｺﾞｼｯｸM-PRO" w:eastAsia="HG丸ｺﾞｼｯｸM-PRO" w:hint="eastAsia"/>
        </w:rPr>
        <w:t>●実験結果</w:t>
      </w:r>
      <w:r>
        <w:rPr>
          <w:rFonts w:ascii="HG丸ｺﾞｼｯｸM-PRO" w:eastAsia="HG丸ｺﾞｼｯｸM-PRO" w:hint="eastAsia"/>
        </w:rPr>
        <w:t>・わかったこと</w:t>
      </w:r>
    </w:p>
    <w:p w:rsidR="00872C29" w:rsidRDefault="00872C29" w:rsidP="00872C29">
      <w:pPr>
        <w:rPr>
          <w:rFonts w:ascii="HG丸ｺﾞｼｯｸM-PRO" w:eastAsia="HG丸ｺﾞｼｯｸM-PRO"/>
        </w:rPr>
      </w:pPr>
    </w:p>
    <w:p w:rsidR="00872C29" w:rsidRPr="00B628B9" w:rsidRDefault="00872C29" w:rsidP="00872C29">
      <w:pPr>
        <w:rPr>
          <w:rFonts w:ascii="HG丸ｺﾞｼｯｸM-PRO" w:eastAsia="HG丸ｺﾞｼｯｸM-PRO"/>
        </w:rPr>
      </w:pPr>
    </w:p>
    <w:p w:rsidR="00872C29" w:rsidRDefault="007C02BD" w:rsidP="00B628B9">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7456" behindDoc="1" locked="0" layoutInCell="1" allowOverlap="1">
            <wp:simplePos x="0" y="0"/>
            <wp:positionH relativeFrom="column">
              <wp:posOffset>5210175</wp:posOffset>
            </wp:positionH>
            <wp:positionV relativeFrom="paragraph">
              <wp:posOffset>99059</wp:posOffset>
            </wp:positionV>
            <wp:extent cx="1556385" cy="1749939"/>
            <wp:effectExtent l="19050" t="0" r="5715"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56385" cy="1749939"/>
                    </a:xfrm>
                    <a:prstGeom prst="rect">
                      <a:avLst/>
                    </a:prstGeom>
                    <a:noFill/>
                    <a:ln w="9525">
                      <a:noFill/>
                      <a:miter lim="800000"/>
                      <a:headEnd/>
                      <a:tailEnd/>
                    </a:ln>
                  </pic:spPr>
                </pic:pic>
              </a:graphicData>
            </a:graphic>
          </wp:anchor>
        </w:drawing>
      </w:r>
      <w:r>
        <w:rPr>
          <w:rFonts w:ascii="HG丸ｺﾞｼｯｸM-PRO" w:eastAsia="HG丸ｺﾞｼｯｸM-PRO" w:hint="eastAsia"/>
        </w:rPr>
        <w:t>問２</w:t>
      </w:r>
      <w:r w:rsidR="00872C29">
        <w:rPr>
          <w:rFonts w:ascii="HG丸ｺﾞｼｯｸM-PRO" w:eastAsia="HG丸ｺﾞｼｯｸM-PRO" w:hint="eastAsia"/>
        </w:rPr>
        <w:t xml:space="preserve">　</w:t>
      </w:r>
      <w:r w:rsidR="00B628B9" w:rsidRPr="00B628B9">
        <w:rPr>
          <w:rFonts w:ascii="HG丸ｺﾞｼｯｸM-PRO" w:eastAsia="HG丸ｺﾞｼｯｸM-PRO" w:hint="eastAsia"/>
        </w:rPr>
        <w:t>ジュース500g を飲み終わってから体重を体重計ではかると、飲む前と比べて体重計の</w:t>
      </w:r>
    </w:p>
    <w:p w:rsidR="000759DA" w:rsidRDefault="00872C29" w:rsidP="00B628B9">
      <w:pPr>
        <w:rPr>
          <w:rFonts w:ascii="HG丸ｺﾞｼｯｸM-PRO" w:eastAsia="HG丸ｺﾞｼｯｸM-PRO"/>
        </w:rPr>
      </w:pPr>
      <w:r>
        <w:rPr>
          <w:rFonts w:ascii="HG丸ｺﾞｼｯｸM-PRO" w:eastAsia="HG丸ｺﾞｼｯｸM-PRO" w:hint="eastAsia"/>
        </w:rPr>
        <w:t xml:space="preserve">　　</w:t>
      </w:r>
      <w:r w:rsidR="007C02BD">
        <w:rPr>
          <w:rFonts w:ascii="HG丸ｺﾞｼｯｸM-PRO" w:eastAsia="HG丸ｺﾞｼｯｸM-PRO" w:hint="eastAsia"/>
        </w:rPr>
        <w:t xml:space="preserve">　</w:t>
      </w:r>
      <w:r w:rsidR="00B628B9" w:rsidRPr="00B628B9">
        <w:rPr>
          <w:rFonts w:ascii="HG丸ｺﾞｼｯｸM-PRO" w:eastAsia="HG丸ｺﾞｼｯｸM-PRO" w:hint="eastAsia"/>
        </w:rPr>
        <w:t>目盛りはどうなるでしょう。予想して○印をつけ、そのように考えた理由を考えましょう。</w:t>
      </w:r>
    </w:p>
    <w:p w:rsidR="00B628B9" w:rsidRPr="00B628B9" w:rsidRDefault="00872C29" w:rsidP="00B628B9">
      <w:pPr>
        <w:rPr>
          <w:rFonts w:ascii="HG丸ｺﾞｼｯｸM-PRO" w:eastAsia="HG丸ｺﾞｼｯｸM-PRO"/>
        </w:rPr>
      </w:pPr>
      <w:r>
        <w:rPr>
          <w:rFonts w:ascii="HG丸ｺﾞｼｯｸM-PRO" w:eastAsia="HG丸ｺﾞｼｯｸM-PRO" w:hint="eastAsia"/>
        </w:rPr>
        <w:t xml:space="preserve">　</w:t>
      </w:r>
      <w:r w:rsidR="00B628B9" w:rsidRPr="00B628B9">
        <w:rPr>
          <w:rFonts w:ascii="HG丸ｺﾞｼｯｸM-PRO" w:eastAsia="HG丸ｺﾞｼｯｸM-PRO" w:hint="eastAsia"/>
        </w:rPr>
        <w:t>●予想</w:t>
      </w:r>
    </w:p>
    <w:p w:rsidR="00B628B9" w:rsidRDefault="00872C29" w:rsidP="00B628B9">
      <w:pPr>
        <w:rPr>
          <w:rFonts w:ascii="HG丸ｺﾞｼｯｸM-PRO" w:eastAsia="HG丸ｺﾞｼｯｸM-PRO"/>
        </w:rPr>
      </w:pPr>
      <w:r>
        <w:rPr>
          <w:rFonts w:ascii="HG丸ｺﾞｼｯｸM-PRO" w:eastAsia="HG丸ｺﾞｼｯｸM-PRO" w:hint="eastAsia"/>
        </w:rPr>
        <w:t xml:space="preserve">　　①　</w:t>
      </w:r>
      <w:r w:rsidR="00B628B9" w:rsidRPr="00B628B9">
        <w:rPr>
          <w:rFonts w:ascii="HG丸ｺﾞｼｯｸM-PRO" w:eastAsia="HG丸ｺﾞｼｯｸM-PRO" w:hint="eastAsia"/>
        </w:rPr>
        <w:t xml:space="preserve">500 g </w:t>
      </w:r>
      <w:r w:rsidR="005507AE">
        <w:rPr>
          <w:rFonts w:ascii="HG丸ｺﾞｼｯｸM-PRO" w:eastAsia="HG丸ｺﾞｼｯｸM-PRO" w:hint="eastAsia"/>
        </w:rPr>
        <w:t>より多く増える。</w:t>
      </w:r>
      <w:r w:rsidR="005507AE">
        <w:rPr>
          <w:rFonts w:ascii="HG丸ｺﾞｼｯｸM-PRO" w:eastAsia="HG丸ｺﾞｼｯｸM-PRO" w:hint="eastAsia"/>
        </w:rPr>
        <w:tab/>
      </w:r>
      <w:r w:rsidR="005507AE">
        <w:rPr>
          <w:rFonts w:ascii="HG丸ｺﾞｼｯｸM-PRO" w:eastAsia="HG丸ｺﾞｼｯｸM-PRO" w:hint="eastAsia"/>
        </w:rPr>
        <w:tab/>
      </w:r>
      <w:r>
        <w:rPr>
          <w:rFonts w:ascii="HG丸ｺﾞｼｯｸM-PRO" w:eastAsia="HG丸ｺﾞｼｯｸM-PRO" w:hint="eastAsia"/>
        </w:rPr>
        <w:t xml:space="preserve">②　</w:t>
      </w:r>
      <w:r w:rsidR="00B628B9" w:rsidRPr="00B628B9">
        <w:rPr>
          <w:rFonts w:ascii="HG丸ｺﾞｼｯｸM-PRO" w:eastAsia="HG丸ｺﾞｼｯｸM-PRO" w:hint="eastAsia"/>
        </w:rPr>
        <w:t>ちょうど500 g 増える。</w:t>
      </w:r>
    </w:p>
    <w:p w:rsidR="00B628B9" w:rsidRPr="00B628B9" w:rsidRDefault="00872C29" w:rsidP="00B628B9">
      <w:pPr>
        <w:rPr>
          <w:rFonts w:ascii="HG丸ｺﾞｼｯｸM-PRO" w:eastAsia="HG丸ｺﾞｼｯｸM-PRO"/>
        </w:rPr>
      </w:pPr>
      <w:r>
        <w:rPr>
          <w:rFonts w:ascii="HG丸ｺﾞｼｯｸM-PRO" w:eastAsia="HG丸ｺﾞｼｯｸM-PRO" w:hint="eastAsia"/>
        </w:rPr>
        <w:t xml:space="preserve">　　③　</w:t>
      </w:r>
      <w:r w:rsidR="00B628B9" w:rsidRPr="00B628B9">
        <w:rPr>
          <w:rFonts w:ascii="HG丸ｺﾞｼｯｸM-PRO" w:eastAsia="HG丸ｺﾞｼｯｸM-PRO" w:hint="eastAsia"/>
        </w:rPr>
        <w:t xml:space="preserve">増えるが500 g </w:t>
      </w:r>
      <w:r>
        <w:rPr>
          <w:rFonts w:ascii="HG丸ｺﾞｼｯｸM-PRO" w:eastAsia="HG丸ｺﾞｼｯｸM-PRO" w:hint="eastAsia"/>
        </w:rPr>
        <w:t>より少ない。</w:t>
      </w:r>
      <w:r w:rsidR="005507AE">
        <w:rPr>
          <w:rFonts w:ascii="HG丸ｺﾞｼｯｸM-PRO" w:eastAsia="HG丸ｺﾞｼｯｸM-PRO" w:hint="eastAsia"/>
        </w:rPr>
        <w:tab/>
      </w:r>
      <w:r>
        <w:rPr>
          <w:rFonts w:ascii="HG丸ｺﾞｼｯｸM-PRO" w:eastAsia="HG丸ｺﾞｼｯｸM-PRO" w:hint="eastAsia"/>
        </w:rPr>
        <w:t xml:space="preserve">④　</w:t>
      </w:r>
      <w:r w:rsidR="00B628B9" w:rsidRPr="00B628B9">
        <w:rPr>
          <w:rFonts w:ascii="HG丸ｺﾞｼｯｸM-PRO" w:eastAsia="HG丸ｺﾞｼｯｸM-PRO" w:hint="eastAsia"/>
        </w:rPr>
        <w:t>増えない。</w:t>
      </w:r>
    </w:p>
    <w:p w:rsidR="00872C29" w:rsidRPr="00B628B9" w:rsidRDefault="00872C29" w:rsidP="005507AE">
      <w:pPr>
        <w:rPr>
          <w:rFonts w:ascii="HG丸ｺﾞｼｯｸM-PRO" w:eastAsia="HG丸ｺﾞｼｯｸM-PRO"/>
        </w:rPr>
      </w:pPr>
      <w:r>
        <w:rPr>
          <w:rFonts w:ascii="HG丸ｺﾞｼｯｸM-PRO" w:eastAsia="HG丸ｺﾞｼｯｸM-PRO" w:hint="eastAsia"/>
        </w:rPr>
        <w:t xml:space="preserve">　</w:t>
      </w:r>
    </w:p>
    <w:p w:rsidR="00B628B9" w:rsidRPr="00B628B9" w:rsidRDefault="00872C29" w:rsidP="00B628B9">
      <w:pPr>
        <w:rPr>
          <w:rFonts w:ascii="HG丸ｺﾞｼｯｸM-PRO" w:eastAsia="HG丸ｺﾞｼｯｸM-PRO"/>
        </w:rPr>
      </w:pPr>
      <w:r>
        <w:rPr>
          <w:rFonts w:ascii="HG丸ｺﾞｼｯｸM-PRO" w:eastAsia="HG丸ｺﾞｼｯｸM-PRO" w:hint="eastAsia"/>
        </w:rPr>
        <w:t xml:space="preserve">　</w:t>
      </w:r>
      <w:r w:rsidR="00B628B9" w:rsidRPr="00B628B9">
        <w:rPr>
          <w:rFonts w:ascii="HG丸ｺﾞｼｯｸM-PRO" w:eastAsia="HG丸ｺﾞｼｯｸM-PRO" w:hint="eastAsia"/>
        </w:rPr>
        <w:t>●実験結果</w:t>
      </w:r>
      <w:r>
        <w:rPr>
          <w:rFonts w:ascii="HG丸ｺﾞｼｯｸM-PRO" w:eastAsia="HG丸ｺﾞｼｯｸM-PRO" w:hint="eastAsia"/>
        </w:rPr>
        <w:t>・わかったこと</w:t>
      </w:r>
    </w:p>
    <w:p w:rsidR="0098798A" w:rsidRDefault="00872C29" w:rsidP="0098798A">
      <w:pPr>
        <w:rPr>
          <w:rFonts w:ascii="HG丸ｺﾞｼｯｸM-PRO" w:eastAsia="HG丸ｺﾞｼｯｸM-PRO"/>
        </w:rPr>
      </w:pPr>
      <w:r>
        <w:rPr>
          <w:rFonts w:ascii="HG丸ｺﾞｼｯｸM-PRO" w:eastAsia="HG丸ｺﾞｼｯｸM-PRO" w:hint="eastAsia"/>
        </w:rPr>
        <w:t xml:space="preserve">　</w:t>
      </w:r>
      <w:r w:rsidR="0098798A">
        <w:rPr>
          <w:rFonts w:ascii="HG丸ｺﾞｼｯｸM-PRO" w:eastAsia="HG丸ｺﾞｼｯｸM-PRO" w:hint="eastAsia"/>
        </w:rPr>
        <w:t xml:space="preserve">　</w:t>
      </w:r>
    </w:p>
    <w:p w:rsidR="007C02BD" w:rsidRDefault="007C02BD" w:rsidP="0098798A">
      <w:pPr>
        <w:rPr>
          <w:rFonts w:ascii="HG丸ｺﾞｼｯｸM-PRO" w:eastAsia="HG丸ｺﾞｼｯｸM-PRO"/>
        </w:rPr>
      </w:pPr>
    </w:p>
    <w:p w:rsidR="001C59F6" w:rsidRDefault="005507AE" w:rsidP="0098798A">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8720" behindDoc="1" locked="0" layoutInCell="1" allowOverlap="1">
            <wp:simplePos x="0" y="0"/>
            <wp:positionH relativeFrom="column">
              <wp:posOffset>4972050</wp:posOffset>
            </wp:positionH>
            <wp:positionV relativeFrom="paragraph">
              <wp:posOffset>192405</wp:posOffset>
            </wp:positionV>
            <wp:extent cx="1666875" cy="1438275"/>
            <wp:effectExtent l="19050" t="0" r="9525" b="0"/>
            <wp:wrapNone/>
            <wp:docPr id="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66875" cy="1438275"/>
                    </a:xfrm>
                    <a:prstGeom prst="rect">
                      <a:avLst/>
                    </a:prstGeom>
                    <a:noFill/>
                    <a:ln w="9525">
                      <a:noFill/>
                      <a:miter lim="800000"/>
                      <a:headEnd/>
                      <a:tailEnd/>
                    </a:ln>
                  </pic:spPr>
                </pic:pic>
              </a:graphicData>
            </a:graphic>
          </wp:anchor>
        </w:drawing>
      </w:r>
      <w:r>
        <w:rPr>
          <w:rFonts w:ascii="HG丸ｺﾞｼｯｸM-PRO" w:eastAsia="HG丸ｺﾞｼｯｸM-PRO" w:hint="eastAsia"/>
        </w:rPr>
        <w:t>問３</w:t>
      </w:r>
      <w:r w:rsidR="0098798A">
        <w:rPr>
          <w:rFonts w:ascii="HG丸ｺﾞｼｯｸM-PRO" w:eastAsia="HG丸ｺﾞｼｯｸM-PRO" w:hint="eastAsia"/>
        </w:rPr>
        <w:t xml:space="preserve">　</w:t>
      </w:r>
      <w:r w:rsidR="0098798A" w:rsidRPr="00B628B9">
        <w:rPr>
          <w:rFonts w:ascii="HG丸ｺﾞｼｯｸM-PRO" w:eastAsia="HG丸ｺﾞｼｯｸM-PRO" w:hint="eastAsia"/>
        </w:rPr>
        <w:t>ビーカーの底にティッシュペーパーをつめ、ビーカーの口を下にして水の中に沈めてみましょう。</w:t>
      </w:r>
    </w:p>
    <w:p w:rsidR="0098798A" w:rsidRDefault="001C59F6" w:rsidP="0098798A">
      <w:pPr>
        <w:rPr>
          <w:rFonts w:ascii="HG丸ｺﾞｼｯｸM-PRO" w:eastAsia="HG丸ｺﾞｼｯｸM-PRO"/>
        </w:rPr>
      </w:pPr>
      <w:r>
        <w:rPr>
          <w:rFonts w:ascii="HG丸ｺﾞｼｯｸM-PRO" w:eastAsia="HG丸ｺﾞｼｯｸM-PRO" w:hint="eastAsia"/>
        </w:rPr>
        <w:t xml:space="preserve">　　</w:t>
      </w:r>
      <w:r w:rsidR="007C02BD">
        <w:rPr>
          <w:rFonts w:ascii="HG丸ｺﾞｼｯｸM-PRO" w:eastAsia="HG丸ｺﾞｼｯｸM-PRO" w:hint="eastAsia"/>
        </w:rPr>
        <w:t xml:space="preserve">　</w:t>
      </w:r>
      <w:r w:rsidR="0098798A" w:rsidRPr="00B628B9">
        <w:rPr>
          <w:rFonts w:ascii="HG丸ｺﾞｼｯｸM-PRO" w:eastAsia="HG丸ｺﾞｼｯｸM-PRO" w:hint="eastAsia"/>
        </w:rPr>
        <w:t>ティッシュペーパーはどうなるでしょうか？</w:t>
      </w:r>
      <w:r w:rsidR="007C02BD">
        <w:rPr>
          <w:rFonts w:ascii="HG丸ｺﾞｼｯｸM-PRO" w:eastAsia="HG丸ｺﾞｼｯｸM-PRO"/>
        </w:rPr>
        <w:t xml:space="preserve"> </w:t>
      </w:r>
    </w:p>
    <w:p w:rsidR="0098798A" w:rsidRDefault="0098798A" w:rsidP="0098798A">
      <w:pPr>
        <w:rPr>
          <w:rFonts w:ascii="HG丸ｺﾞｼｯｸM-PRO" w:eastAsia="HG丸ｺﾞｼｯｸM-PRO"/>
        </w:rPr>
      </w:pPr>
      <w:r>
        <w:rPr>
          <w:rFonts w:ascii="HG丸ｺﾞｼｯｸM-PRO" w:eastAsia="HG丸ｺﾞｼｯｸM-PRO" w:hint="eastAsia"/>
        </w:rPr>
        <w:t xml:space="preserve">　</w:t>
      </w:r>
      <w:r w:rsidRPr="00B628B9">
        <w:rPr>
          <w:rFonts w:ascii="HG丸ｺﾞｼｯｸM-PRO" w:eastAsia="HG丸ｺﾞｼｯｸM-PRO" w:hint="eastAsia"/>
        </w:rPr>
        <w:t>●予想</w:t>
      </w:r>
    </w:p>
    <w:p w:rsidR="001C59F6" w:rsidRDefault="0098798A" w:rsidP="00C40D39">
      <w:pPr>
        <w:rPr>
          <w:rFonts w:ascii="HG丸ｺﾞｼｯｸM-PRO" w:eastAsia="HG丸ｺﾞｼｯｸM-PRO"/>
        </w:rPr>
      </w:pPr>
      <w:r>
        <w:rPr>
          <w:rFonts w:ascii="HG丸ｺﾞｼｯｸM-PRO" w:eastAsia="HG丸ｺﾞｼｯｸM-PRO" w:hint="eastAsia"/>
        </w:rPr>
        <w:t xml:space="preserve">　　①　</w:t>
      </w:r>
      <w:r w:rsidRPr="00B628B9">
        <w:rPr>
          <w:rFonts w:ascii="HG丸ｺﾞｼｯｸM-PRO" w:eastAsia="HG丸ｺﾞｼｯｸM-PRO" w:hint="eastAsia"/>
        </w:rPr>
        <w:t xml:space="preserve">ぬれる　　　</w:t>
      </w:r>
      <w:r>
        <w:rPr>
          <w:rFonts w:ascii="HG丸ｺﾞｼｯｸM-PRO" w:eastAsia="HG丸ｺﾞｼｯｸM-PRO" w:hint="eastAsia"/>
        </w:rPr>
        <w:t xml:space="preserve">②　</w:t>
      </w:r>
      <w:r w:rsidRPr="00B628B9">
        <w:rPr>
          <w:rFonts w:ascii="HG丸ｺﾞｼｯｸM-PRO" w:eastAsia="HG丸ｺﾞｼｯｸM-PRO" w:hint="eastAsia"/>
        </w:rPr>
        <w:t xml:space="preserve">ぬれない　</w:t>
      </w:r>
      <w:r>
        <w:rPr>
          <w:rFonts w:ascii="HG丸ｺﾞｼｯｸM-PRO" w:eastAsia="HG丸ｺﾞｼｯｸM-PRO" w:hint="eastAsia"/>
        </w:rPr>
        <w:t xml:space="preserve">　　③</w:t>
      </w:r>
      <w:r w:rsidRPr="00B628B9">
        <w:rPr>
          <w:rFonts w:ascii="HG丸ｺﾞｼｯｸM-PRO" w:eastAsia="HG丸ｺﾞｼｯｸM-PRO" w:hint="eastAsia"/>
        </w:rPr>
        <w:t>その他</w:t>
      </w:r>
    </w:p>
    <w:p w:rsidR="001C59F6" w:rsidRPr="00B628B9" w:rsidRDefault="001C59F6" w:rsidP="001C59F6">
      <w:pPr>
        <w:rPr>
          <w:rFonts w:ascii="HG丸ｺﾞｼｯｸM-PRO" w:eastAsia="HG丸ｺﾞｼｯｸM-PRO"/>
        </w:rPr>
      </w:pPr>
    </w:p>
    <w:p w:rsidR="001C59F6" w:rsidRPr="00B628B9" w:rsidRDefault="001C59F6" w:rsidP="001C59F6">
      <w:pPr>
        <w:rPr>
          <w:rFonts w:ascii="HG丸ｺﾞｼｯｸM-PRO" w:eastAsia="HG丸ｺﾞｼｯｸM-PRO"/>
        </w:rPr>
      </w:pPr>
      <w:r>
        <w:rPr>
          <w:rFonts w:ascii="HG丸ｺﾞｼｯｸM-PRO" w:eastAsia="HG丸ｺﾞｼｯｸM-PRO" w:hint="eastAsia"/>
        </w:rPr>
        <w:t xml:space="preserve">　</w:t>
      </w:r>
      <w:r w:rsidRPr="00B628B9">
        <w:rPr>
          <w:rFonts w:ascii="HG丸ｺﾞｼｯｸM-PRO" w:eastAsia="HG丸ｺﾞｼｯｸM-PRO" w:hint="eastAsia"/>
        </w:rPr>
        <w:t>●実験結果</w:t>
      </w:r>
      <w:r>
        <w:rPr>
          <w:rFonts w:ascii="HG丸ｺﾞｼｯｸM-PRO" w:eastAsia="HG丸ｺﾞｼｯｸM-PRO" w:hint="eastAsia"/>
        </w:rPr>
        <w:t>・わかったこと</w:t>
      </w:r>
    </w:p>
    <w:p w:rsidR="001C59F6" w:rsidRDefault="001C59F6" w:rsidP="001C59F6">
      <w:pPr>
        <w:rPr>
          <w:rFonts w:ascii="HG丸ｺﾞｼｯｸM-PRO" w:eastAsia="HG丸ｺﾞｼｯｸM-PRO"/>
        </w:rPr>
      </w:pPr>
      <w:r>
        <w:rPr>
          <w:rFonts w:ascii="HG丸ｺﾞｼｯｸM-PRO" w:eastAsia="HG丸ｺﾞｼｯｸM-PRO" w:hint="eastAsia"/>
        </w:rPr>
        <w:t xml:space="preserve">　</w:t>
      </w:r>
    </w:p>
    <w:p w:rsidR="00872C29" w:rsidRDefault="00B132FB" w:rsidP="00B628B9">
      <w:pPr>
        <w:rPr>
          <w:rFonts w:ascii="HG丸ｺﾞｼｯｸM-PRO" w:eastAsia="HG丸ｺﾞｼｯｸM-PRO"/>
        </w:rPr>
      </w:pPr>
      <w:r>
        <w:rPr>
          <w:rFonts w:ascii="HG丸ｺﾞｼｯｸM-PRO" w:eastAsia="HG丸ｺﾞｼｯｸM-PRO"/>
          <w:noProof/>
        </w:rPr>
        <w:drawing>
          <wp:anchor distT="0" distB="0" distL="114300" distR="114300" simplePos="0" relativeHeight="251679744" behindDoc="1" locked="0" layoutInCell="1" allowOverlap="1">
            <wp:simplePos x="0" y="0"/>
            <wp:positionH relativeFrom="column">
              <wp:posOffset>5210175</wp:posOffset>
            </wp:positionH>
            <wp:positionV relativeFrom="paragraph">
              <wp:posOffset>168275</wp:posOffset>
            </wp:positionV>
            <wp:extent cx="1304925" cy="1924050"/>
            <wp:effectExtent l="19050" t="0" r="9525" b="0"/>
            <wp:wrapNone/>
            <wp:docPr id="1" name="図 1" descr="http://ord.yahoo.co.jp/o/image/SIG=123ghjhdr/EXP=1354236823;_ylt=A3JuMF0WsrZQJi4AsD6U3uV7/*-http%3A/www.suehiro-iin.com/arekore/San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d.yahoo.co.jp/o/image/SIG=123ghjhdr/EXP=1354236823;_ylt=A3JuMF0WsrZQJi4AsD6U3uV7/*-http%3A/www.suehiro-iin.com/arekore/Santorio.jpg"/>
                    <pic:cNvPicPr>
                      <a:picLocks noChangeAspect="1" noChangeArrowheads="1"/>
                    </pic:cNvPicPr>
                  </pic:nvPicPr>
                  <pic:blipFill>
                    <a:blip r:embed="rId10" cstate="print"/>
                    <a:srcRect/>
                    <a:stretch>
                      <a:fillRect/>
                    </a:stretch>
                  </pic:blipFill>
                  <pic:spPr bwMode="auto">
                    <a:xfrm>
                      <a:off x="0" y="0"/>
                      <a:ext cx="1304925" cy="1924050"/>
                    </a:xfrm>
                    <a:prstGeom prst="rect">
                      <a:avLst/>
                    </a:prstGeom>
                    <a:noFill/>
                    <a:ln w="9525">
                      <a:noFill/>
                      <a:miter lim="800000"/>
                      <a:headEnd/>
                      <a:tailEnd/>
                    </a:ln>
                  </pic:spPr>
                </pic:pic>
              </a:graphicData>
            </a:graphic>
          </wp:anchor>
        </w:drawing>
      </w:r>
    </w:p>
    <w:p w:rsidR="00B628B9" w:rsidRPr="00C40D39" w:rsidRDefault="00B628B9" w:rsidP="00B628B9">
      <w:pPr>
        <w:rPr>
          <w:rFonts w:ascii="HG丸ｺﾞｼｯｸM-PRO" w:eastAsia="HG丸ｺﾞｼｯｸM-PRO"/>
          <w:b/>
          <w:sz w:val="24"/>
          <w:u w:val="single"/>
        </w:rPr>
      </w:pPr>
      <w:r w:rsidRPr="00C40D39">
        <w:rPr>
          <w:rFonts w:ascii="HG丸ｺﾞｼｯｸM-PRO" w:eastAsia="HG丸ｺﾞｼｯｸM-PRO" w:hint="eastAsia"/>
          <w:b/>
          <w:sz w:val="24"/>
          <w:u w:val="single"/>
        </w:rPr>
        <w:t>◆読み物</w:t>
      </w:r>
      <w:r w:rsidR="001C59F6" w:rsidRPr="00C40D39">
        <w:rPr>
          <w:rFonts w:ascii="HG丸ｺﾞｼｯｸM-PRO" w:eastAsia="HG丸ｺﾞｼｯｸM-PRO" w:hint="eastAsia"/>
          <w:b/>
          <w:sz w:val="24"/>
          <w:u w:val="single"/>
        </w:rPr>
        <w:t>①</w:t>
      </w:r>
      <w:r w:rsidRPr="00C40D39">
        <w:rPr>
          <w:rFonts w:ascii="HG丸ｺﾞｼｯｸM-PRO" w:eastAsia="HG丸ｺﾞｼｯｸM-PRO" w:hint="eastAsia"/>
          <w:b/>
          <w:sz w:val="24"/>
          <w:u w:val="single"/>
        </w:rPr>
        <w:t xml:space="preserve">　食事をしたら体重（質量）はどうなる？</w:t>
      </w:r>
    </w:p>
    <w:p w:rsidR="00B132FB" w:rsidRDefault="00B628B9" w:rsidP="00B628B9">
      <w:pPr>
        <w:rPr>
          <w:rFonts w:ascii="HG丸ｺﾞｼｯｸM-PRO" w:eastAsia="HG丸ｺﾞｼｯｸM-PRO"/>
        </w:rPr>
      </w:pPr>
      <w:r w:rsidRPr="00B628B9">
        <w:rPr>
          <w:rFonts w:ascii="HG丸ｺﾞｼｯｸM-PRO" w:eastAsia="HG丸ｺﾞｼｯｸM-PRO" w:hint="eastAsia"/>
        </w:rPr>
        <w:t xml:space="preserve">　ジュースを飲んだ直後と同じように、食事をした直後は体重が増えます。では、</w:t>
      </w:r>
    </w:p>
    <w:p w:rsidR="00B132FB" w:rsidRDefault="00B628B9" w:rsidP="00B628B9">
      <w:pPr>
        <w:rPr>
          <w:rFonts w:ascii="HG丸ｺﾞｼｯｸM-PRO" w:eastAsia="HG丸ｺﾞｼｯｸM-PRO"/>
        </w:rPr>
      </w:pPr>
      <w:r w:rsidRPr="00B628B9">
        <w:rPr>
          <w:rFonts w:ascii="HG丸ｺﾞｼｯｸM-PRO" w:eastAsia="HG丸ｺﾞｼｯｸM-PRO" w:hint="eastAsia"/>
        </w:rPr>
        <w:t>食事をして数時間たつと体重はどうなるのでしょうか？実際に体重の変化を調べた</w:t>
      </w:r>
    </w:p>
    <w:p w:rsidR="00B132FB" w:rsidRDefault="00B628B9" w:rsidP="00B628B9">
      <w:pPr>
        <w:rPr>
          <w:rFonts w:ascii="HG丸ｺﾞｼｯｸM-PRO" w:eastAsia="HG丸ｺﾞｼｯｸM-PRO"/>
        </w:rPr>
      </w:pPr>
      <w:r w:rsidRPr="00B628B9">
        <w:rPr>
          <w:rFonts w:ascii="HG丸ｺﾞｼｯｸM-PRO" w:eastAsia="HG丸ｺﾞｼｯｸM-PRO" w:hint="eastAsia"/>
        </w:rPr>
        <w:t>科学者がいました。イタリア人のサントリオ・サントリオ</w:t>
      </w:r>
      <w:r w:rsidR="001C59F6">
        <w:rPr>
          <w:rFonts w:ascii="HG丸ｺﾞｼｯｸM-PRO" w:eastAsia="HG丸ｺﾞｼｯｸM-PRO" w:hint="eastAsia"/>
        </w:rPr>
        <w:t>です。サントリオは</w:t>
      </w:r>
      <w:r w:rsidRPr="00B628B9">
        <w:rPr>
          <w:rFonts w:ascii="HG丸ｺﾞｼｯｸM-PRO" w:eastAsia="HG丸ｺﾞｼｯｸM-PRO" w:hint="eastAsia"/>
        </w:rPr>
        <w:t>１日</w:t>
      </w:r>
    </w:p>
    <w:p w:rsidR="00B132FB" w:rsidRDefault="00B628B9" w:rsidP="00B628B9">
      <w:pPr>
        <w:rPr>
          <w:rFonts w:ascii="HG丸ｺﾞｼｯｸM-PRO" w:eastAsia="HG丸ｺﾞｼｯｸM-PRO"/>
        </w:rPr>
      </w:pPr>
      <w:r w:rsidRPr="00B628B9">
        <w:rPr>
          <w:rFonts w:ascii="HG丸ｺﾞｼｯｸM-PRO" w:eastAsia="HG丸ｺﾞｼｯｸM-PRO" w:hint="eastAsia"/>
        </w:rPr>
        <w:t>中、大きな天秤に載って生活し体重の変化を調べました。また、食べ物や飲み物、</w:t>
      </w:r>
    </w:p>
    <w:p w:rsidR="005507AE" w:rsidRDefault="00B628B9" w:rsidP="00B628B9">
      <w:pPr>
        <w:rPr>
          <w:rFonts w:ascii="HG丸ｺﾞｼｯｸM-PRO" w:eastAsia="HG丸ｺﾞｼｯｸM-PRO"/>
        </w:rPr>
      </w:pPr>
      <w:r w:rsidRPr="00B628B9">
        <w:rPr>
          <w:rFonts w:ascii="HG丸ｺﾞｼｯｸM-PRO" w:eastAsia="HG丸ｺﾞｼｯｸM-PRO" w:hint="eastAsia"/>
        </w:rPr>
        <w:t>大便や尿など自分の体に出入りする物の質量も全てはかったのです。</w:t>
      </w:r>
    </w:p>
    <w:p w:rsidR="005507AE" w:rsidRDefault="00B628B9" w:rsidP="005507AE">
      <w:pPr>
        <w:ind w:firstLineChars="100" w:firstLine="210"/>
        <w:rPr>
          <w:rFonts w:ascii="HG丸ｺﾞｼｯｸM-PRO" w:eastAsia="HG丸ｺﾞｼｯｸM-PRO"/>
        </w:rPr>
      </w:pPr>
      <w:r w:rsidRPr="00B628B9">
        <w:rPr>
          <w:rFonts w:ascii="HG丸ｺﾞｼｯｸM-PRO" w:eastAsia="HG丸ｺﾞｼｯｸM-PRO" w:hint="eastAsia"/>
        </w:rPr>
        <w:t>その結果、食事で食べた分だけ体重は増え、排泄で出した分（皮膚の表面から</w:t>
      </w:r>
    </w:p>
    <w:p w:rsidR="00B628B9" w:rsidRDefault="00B628B9" w:rsidP="00B628B9">
      <w:pPr>
        <w:rPr>
          <w:rFonts w:ascii="HG丸ｺﾞｼｯｸM-PRO" w:eastAsia="HG丸ｺﾞｼｯｸM-PRO"/>
        </w:rPr>
      </w:pPr>
      <w:r w:rsidRPr="00B628B9">
        <w:rPr>
          <w:rFonts w:ascii="HG丸ｺﾞｼｯｸM-PRO" w:eastAsia="HG丸ｺﾞｼｯｸM-PRO" w:hint="eastAsia"/>
        </w:rPr>
        <w:t>蒸発する水分も含めて）だけ体重が減ることがわかりました。</w:t>
      </w:r>
    </w:p>
    <w:p w:rsidR="00B628B9" w:rsidRPr="00C40D39" w:rsidRDefault="00B628B9" w:rsidP="00B628B9">
      <w:pPr>
        <w:rPr>
          <w:rFonts w:ascii="HG丸ｺﾞｼｯｸM-PRO" w:eastAsia="HG丸ｺﾞｼｯｸM-PRO"/>
          <w:b/>
          <w:sz w:val="24"/>
          <w:u w:val="single"/>
        </w:rPr>
      </w:pPr>
      <w:r w:rsidRPr="00C40D39">
        <w:rPr>
          <w:rFonts w:ascii="HG丸ｺﾞｼｯｸM-PRO" w:eastAsia="HG丸ｺﾞｼｯｸM-PRO" w:hint="eastAsia"/>
          <w:b/>
          <w:sz w:val="24"/>
          <w:u w:val="single"/>
        </w:rPr>
        <w:t>◆読み物</w:t>
      </w:r>
      <w:r w:rsidR="008034BC" w:rsidRPr="00C40D39">
        <w:rPr>
          <w:rFonts w:ascii="HG丸ｺﾞｼｯｸM-PRO" w:eastAsia="HG丸ｺﾞｼｯｸM-PRO" w:hint="eastAsia"/>
          <w:b/>
          <w:sz w:val="24"/>
          <w:u w:val="single"/>
        </w:rPr>
        <w:t>②</w:t>
      </w:r>
      <w:r w:rsidRPr="00C40D39">
        <w:rPr>
          <w:rFonts w:ascii="HG丸ｺﾞｼｯｸM-PRO" w:eastAsia="HG丸ｺﾞｼｯｸM-PRO" w:hint="eastAsia"/>
          <w:b/>
          <w:sz w:val="24"/>
          <w:u w:val="single"/>
        </w:rPr>
        <w:t xml:space="preserve">　" 物" には質量と体積が必ずある</w:t>
      </w:r>
    </w:p>
    <w:p w:rsidR="00C40D39" w:rsidRDefault="00B628B9" w:rsidP="00B628B9">
      <w:pPr>
        <w:rPr>
          <w:rFonts w:ascii="HG丸ｺﾞｼｯｸM-PRO" w:eastAsia="HG丸ｺﾞｼｯｸM-PRO"/>
        </w:rPr>
      </w:pPr>
      <w:r w:rsidRPr="00B628B9">
        <w:rPr>
          <w:rFonts w:ascii="HG丸ｺﾞｼｯｸM-PRO" w:eastAsia="HG丸ｺﾞｼｯｸM-PRO" w:hint="eastAsia"/>
        </w:rPr>
        <w:t xml:space="preserve">　</w:t>
      </w:r>
      <w:r w:rsidR="005507AE">
        <w:rPr>
          <w:rFonts w:ascii="HG丸ｺﾞｼｯｸM-PRO" w:eastAsia="HG丸ｺﾞｼｯｸM-PRO" w:hint="eastAsia"/>
        </w:rPr>
        <w:t>ジュースを飲む</w:t>
      </w:r>
      <w:r w:rsidRPr="00B628B9">
        <w:rPr>
          <w:rFonts w:ascii="HG丸ｺﾞｼｯｸM-PRO" w:eastAsia="HG丸ｺﾞｼｯｸM-PRO" w:hint="eastAsia"/>
        </w:rPr>
        <w:t>と見えなくなりますが、</w:t>
      </w:r>
      <w:r w:rsidR="005507AE">
        <w:rPr>
          <w:rFonts w:ascii="HG丸ｺﾞｼｯｸM-PRO" w:eastAsia="HG丸ｺﾞｼｯｸM-PRO" w:hint="eastAsia"/>
        </w:rPr>
        <w:t>そのもの自体</w:t>
      </w:r>
      <w:r w:rsidRPr="00B628B9">
        <w:rPr>
          <w:rFonts w:ascii="HG丸ｺﾞｼｯｸM-PRO" w:eastAsia="HG丸ｺﾞｼｯｸM-PRO" w:hint="eastAsia"/>
        </w:rPr>
        <w:t>はなくなったわけではありません。このように" 物" の質量は水に溶かしても変わりません。ビーカーの口を下にして水の中に入れると水は中に入ってきません。この場合、ビーカーの中に入っている空気が専用の場所（空間）をしめていたため、中に水が入り込めなかったのです。このことから空気にも体積があるということがわかります。</w:t>
      </w:r>
    </w:p>
    <w:p w:rsidR="00B628B9" w:rsidRPr="00B628B9" w:rsidRDefault="00B628B9" w:rsidP="00C40D39">
      <w:pPr>
        <w:ind w:firstLineChars="100" w:firstLine="210"/>
        <w:rPr>
          <w:rFonts w:ascii="HG丸ｺﾞｼｯｸM-PRO" w:eastAsia="HG丸ｺﾞｼｯｸM-PRO"/>
        </w:rPr>
      </w:pPr>
      <w:r w:rsidRPr="00B628B9">
        <w:rPr>
          <w:rFonts w:ascii="HG丸ｺﾞｼｯｸM-PRO" w:eastAsia="HG丸ｺﾞｼｯｸM-PRO" w:hint="eastAsia"/>
        </w:rPr>
        <w:t>以上のように、" 物" には質量と体積が必ずあります。逆に、「質量と体積があれば" 物" である」といえるのです。「質量」とは形が変わっても、空中でも水中でも宇宙でも変わらない" 物" そのものの量のことです。質量の単位にはg（グラム）やkg（キログラム）が使われます。</w:t>
      </w:r>
    </w:p>
    <w:p w:rsidR="00B628B9" w:rsidRPr="00C40D39" w:rsidRDefault="00B628B9" w:rsidP="00B628B9">
      <w:pPr>
        <w:rPr>
          <w:rFonts w:ascii="HG丸ｺﾞｼｯｸM-PRO" w:eastAsia="HG丸ｺﾞｼｯｸM-PRO"/>
          <w:b/>
          <w:sz w:val="24"/>
          <w:u w:val="single"/>
        </w:rPr>
      </w:pPr>
      <w:r w:rsidRPr="00C40D39">
        <w:rPr>
          <w:rFonts w:ascii="HG丸ｺﾞｼｯｸM-PRO" w:eastAsia="HG丸ｺﾞｼｯｸM-PRO" w:hint="eastAsia"/>
          <w:b/>
          <w:sz w:val="24"/>
          <w:u w:val="single"/>
        </w:rPr>
        <w:t>●用語の確認　「物体」と「物質」</w:t>
      </w:r>
    </w:p>
    <w:p w:rsidR="007C02BD" w:rsidRDefault="00B628B9" w:rsidP="007C02BD">
      <w:pPr>
        <w:jc w:val="center"/>
        <w:rPr>
          <w:rFonts w:ascii="HG丸ｺﾞｼｯｸM-PRO" w:eastAsia="HG丸ｺﾞｼｯｸM-PRO"/>
        </w:rPr>
      </w:pPr>
      <w:r w:rsidRPr="00B628B9">
        <w:rPr>
          <w:rFonts w:ascii="HG丸ｺﾞｼｯｸM-PRO" w:eastAsia="HG丸ｺﾞｼｯｸM-PRO" w:hint="eastAsia"/>
        </w:rPr>
        <w:t xml:space="preserve">" 物" を形や大きさ、使い道など外形に注目した場合は、その" 物" を、（　　　</w:t>
      </w:r>
      <w:r w:rsidR="007C02BD">
        <w:rPr>
          <w:rFonts w:ascii="HG丸ｺﾞｼｯｸM-PRO" w:eastAsia="HG丸ｺﾞｼｯｸM-PRO" w:hint="eastAsia"/>
        </w:rPr>
        <w:t xml:space="preserve">　　</w:t>
      </w:r>
      <w:r w:rsidRPr="00B628B9">
        <w:rPr>
          <w:rFonts w:ascii="HG丸ｺﾞｼｯｸM-PRO" w:eastAsia="HG丸ｺﾞｼｯｸM-PRO" w:hint="eastAsia"/>
        </w:rPr>
        <w:t>）という。</w:t>
      </w:r>
    </w:p>
    <w:p w:rsidR="007C02BD" w:rsidRDefault="00B628B9" w:rsidP="007C02BD">
      <w:pPr>
        <w:ind w:firstLineChars="100" w:firstLine="210"/>
        <w:jc w:val="center"/>
        <w:rPr>
          <w:rFonts w:ascii="HG丸ｺﾞｼｯｸM-PRO" w:eastAsia="HG丸ｺﾞｼｯｸM-PRO"/>
        </w:rPr>
      </w:pPr>
      <w:r w:rsidRPr="00B628B9">
        <w:rPr>
          <w:rFonts w:ascii="HG丸ｺﾞｼｯｸM-PRO" w:eastAsia="HG丸ｺﾞｼｯｸM-PRO" w:hint="eastAsia"/>
        </w:rPr>
        <w:t xml:space="preserve">また、" 物" の材料などに注目して区別した場合には、その材料を（　　　</w:t>
      </w:r>
      <w:r w:rsidR="007C02BD">
        <w:rPr>
          <w:rFonts w:ascii="HG丸ｺﾞｼｯｸM-PRO" w:eastAsia="HG丸ｺﾞｼｯｸM-PRO" w:hint="eastAsia"/>
        </w:rPr>
        <w:t xml:space="preserve">　　</w:t>
      </w:r>
      <w:r w:rsidRPr="00B628B9">
        <w:rPr>
          <w:rFonts w:ascii="HG丸ｺﾞｼｯｸM-PRO" w:eastAsia="HG丸ｺﾞｼｯｸM-PRO" w:hint="eastAsia"/>
        </w:rPr>
        <w:t>）という。</w:t>
      </w:r>
    </w:p>
    <w:p w:rsidR="007C02BD" w:rsidRDefault="00B628B9" w:rsidP="007C02BD">
      <w:pPr>
        <w:ind w:firstLineChars="100" w:firstLine="210"/>
        <w:jc w:val="center"/>
        <w:rPr>
          <w:rFonts w:ascii="HG丸ｺﾞｼｯｸM-PRO" w:eastAsia="HG丸ｺﾞｼｯｸM-PRO"/>
        </w:rPr>
      </w:pPr>
      <w:r w:rsidRPr="00B628B9">
        <w:rPr>
          <w:rFonts w:ascii="HG丸ｺﾞｼｯｸM-PRO" w:eastAsia="HG丸ｺﾞｼｯｸM-PRO" w:hint="eastAsia"/>
        </w:rPr>
        <w:t xml:space="preserve">一言でいうと、「（　　　　</w:t>
      </w:r>
      <w:r w:rsidR="007C02BD">
        <w:rPr>
          <w:rFonts w:ascii="HG丸ｺﾞｼｯｸM-PRO" w:eastAsia="HG丸ｺﾞｼｯｸM-PRO" w:hint="eastAsia"/>
        </w:rPr>
        <w:t xml:space="preserve">　</w:t>
      </w:r>
      <w:r w:rsidRPr="00B628B9">
        <w:rPr>
          <w:rFonts w:ascii="HG丸ｺﾞｼｯｸM-PRO" w:eastAsia="HG丸ｺﾞｼｯｸM-PRO" w:hint="eastAsia"/>
        </w:rPr>
        <w:t xml:space="preserve">）とは" 物" </w:t>
      </w:r>
      <w:r w:rsidR="007C02BD">
        <w:rPr>
          <w:rFonts w:ascii="HG丸ｺﾞｼｯｸM-PRO" w:eastAsia="HG丸ｺﾞｼｯｸM-PRO" w:hint="eastAsia"/>
        </w:rPr>
        <w:t>の材料」である。</w:t>
      </w:r>
      <w:r w:rsidRPr="00B628B9">
        <w:rPr>
          <w:rFonts w:ascii="HG丸ｺﾞｼｯｸM-PRO" w:eastAsia="HG丸ｺﾞｼｯｸM-PRO" w:hint="eastAsia"/>
        </w:rPr>
        <w:t>物質は、「何からできているか」という</w:t>
      </w:r>
    </w:p>
    <w:p w:rsidR="000759DA" w:rsidRDefault="00B628B9" w:rsidP="007C02BD">
      <w:pPr>
        <w:ind w:firstLineChars="100" w:firstLine="210"/>
        <w:jc w:val="center"/>
        <w:rPr>
          <w:rFonts w:ascii="HG丸ｺﾞｼｯｸM-PRO" w:eastAsia="HG丸ｺﾞｼｯｸM-PRO"/>
        </w:rPr>
      </w:pPr>
      <w:r w:rsidRPr="00B628B9">
        <w:rPr>
          <w:rFonts w:ascii="HG丸ｺﾞｼｯｸM-PRO" w:eastAsia="HG丸ｺﾞｼｯｸM-PRO" w:hint="eastAsia"/>
        </w:rPr>
        <w:t>材料に注目した見方なので、これから先の理科の学習でよく使うことになる。</w:t>
      </w:r>
    </w:p>
    <w:p w:rsidR="00C40D39" w:rsidRPr="00A832AE" w:rsidRDefault="00E5206B" w:rsidP="00C40D39">
      <w:r>
        <w:rPr>
          <w:noProof/>
        </w:rPr>
        <w:lastRenderedPageBreak/>
        <w:pict>
          <v:shape id="_x0000_s1031" type="#_x0000_t136" style="position:absolute;left:0;text-align:left;margin-left:32.25pt;margin-top:-7.95pt;width:477.2pt;height:32pt;z-index:251681792" fillcolor="#b2b2b2" strokecolor="#33c" strokeweight="1pt">
            <v:fill opacity=".5"/>
            <v:shadow on="t" color="#99f" offset="3pt"/>
            <v:textpath style="font-family:&quot;HG創英角ﾎﾟｯﾌﾟ体&quot;;v-text-reverse:t;v-text-kern:t" trim="t" fitpath="t" string="いろいろな物質とその性質を磁石や乾電池で区別しよう！"/>
          </v:shape>
        </w:pict>
      </w:r>
    </w:p>
    <w:p w:rsidR="00C40D39" w:rsidRPr="00763404" w:rsidRDefault="00E5206B" w:rsidP="00C40D39">
      <w:pPr>
        <w:rPr>
          <w:rFonts w:ascii="HG丸ｺﾞｼｯｸM-PRO" w:eastAsia="HG丸ｺﾞｼｯｸM-PRO"/>
        </w:rPr>
      </w:pPr>
      <w:r w:rsidRPr="00E5206B">
        <w:rPr>
          <w:rFonts w:ascii="HG丸ｺﾞｼｯｸM-PRO" w:eastAsia="HG丸ｺﾞｼｯｸM-PRO"/>
          <w:b/>
          <w:noProof/>
          <w:sz w:val="26"/>
          <w:szCs w:val="26"/>
        </w:rPr>
        <w:pict>
          <v:rect id="_x0000_s1039" style="position:absolute;left:0;text-align:left;margin-left:45pt;margin-top:12.5pt;width:464.45pt;height:35.9pt;z-index:251689984" filled="f">
            <v:textbox inset="5.85pt,.7pt,5.85pt,.7pt">
              <w:txbxContent>
                <w:p w:rsidR="00C40D39" w:rsidRPr="00E4610C" w:rsidRDefault="00C40D39" w:rsidP="00C40D39">
                  <w:pPr>
                    <w:jc w:val="center"/>
                    <w:rPr>
                      <w:rFonts w:ascii="HG丸ｺﾞｼｯｸM-PRO" w:eastAsia="HG丸ｺﾞｼｯｸM-PRO"/>
                      <w:color w:val="FFFFFF"/>
                    </w:rPr>
                  </w:pPr>
                </w:p>
              </w:txbxContent>
            </v:textbox>
          </v:rect>
        </w:pict>
      </w:r>
    </w:p>
    <w:p w:rsidR="00C40D39" w:rsidRPr="00B132FB" w:rsidRDefault="00C40D39" w:rsidP="00C40D39">
      <w:pPr>
        <w:rPr>
          <w:rFonts w:ascii="HG丸ｺﾞｼｯｸM-PRO" w:eastAsia="HG丸ｺﾞｼｯｸM-PRO"/>
          <w:b/>
          <w:color w:val="FFFFFF" w:themeColor="background1"/>
          <w:sz w:val="26"/>
          <w:szCs w:val="26"/>
        </w:rPr>
      </w:pPr>
      <w:r w:rsidRPr="00D6121D">
        <w:rPr>
          <w:rFonts w:ascii="HG丸ｺﾞｼｯｸM-PRO" w:eastAsia="HG丸ｺﾞｼｯｸM-PRO" w:hint="eastAsia"/>
          <w:b/>
          <w:sz w:val="26"/>
          <w:szCs w:val="26"/>
        </w:rPr>
        <w:t>目的…</w:t>
      </w:r>
      <w:r w:rsidRPr="00B132FB">
        <w:rPr>
          <w:rFonts w:ascii="HG丸ｺﾞｼｯｸM-PRO" w:eastAsia="HG丸ｺﾞｼｯｸM-PRO" w:hint="eastAsia"/>
          <w:b/>
          <w:color w:val="FFFFFF" w:themeColor="background1"/>
          <w:sz w:val="26"/>
          <w:szCs w:val="26"/>
        </w:rPr>
        <w:t xml:space="preserve">　　磁石や乾電池を使って身近な物質の性質を区別しよう！</w:t>
      </w:r>
    </w:p>
    <w:p w:rsidR="00A832AE" w:rsidRDefault="00C40D39" w:rsidP="00C40D39">
      <w:pPr>
        <w:rPr>
          <w:rFonts w:ascii="HG丸ｺﾞｼｯｸM-PRO" w:eastAsia="HG丸ｺﾞｼｯｸM-PRO"/>
          <w:szCs w:val="21"/>
        </w:rPr>
      </w:pPr>
      <w:r w:rsidRPr="00D6121D">
        <w:rPr>
          <w:rFonts w:ascii="HG丸ｺﾞｼｯｸM-PRO" w:eastAsia="HG丸ｺﾞｼｯｸM-PRO" w:hint="eastAsia"/>
          <w:b/>
          <w:sz w:val="26"/>
          <w:szCs w:val="26"/>
        </w:rPr>
        <w:t>準備…</w:t>
      </w:r>
      <w:r w:rsidR="00A832AE">
        <w:rPr>
          <w:rFonts w:ascii="HG丸ｺﾞｼｯｸM-PRO" w:eastAsia="HG丸ｺﾞｼｯｸM-PRO" w:hint="eastAsia"/>
          <w:b/>
          <w:sz w:val="26"/>
          <w:szCs w:val="26"/>
        </w:rPr>
        <w:t xml:space="preserve">　</w:t>
      </w:r>
      <w:r w:rsidR="00A832AE">
        <w:rPr>
          <w:rFonts w:ascii="HG丸ｺﾞｼｯｸM-PRO" w:eastAsia="HG丸ｺﾞｼｯｸM-PRO" w:hint="eastAsia"/>
          <w:szCs w:val="21"/>
        </w:rPr>
        <w:t xml:space="preserve">磁石　　電池　　豆電球　　導線　　</w:t>
      </w:r>
    </w:p>
    <w:p w:rsidR="00A832AE" w:rsidRPr="00A832AE" w:rsidRDefault="00A832AE" w:rsidP="00A832AE">
      <w:pPr>
        <w:ind w:firstLineChars="500" w:firstLine="1050"/>
        <w:rPr>
          <w:rFonts w:ascii="HG丸ｺﾞｼｯｸM-PRO" w:eastAsia="HG丸ｺﾞｼｯｸM-PRO"/>
          <w:szCs w:val="21"/>
        </w:rPr>
      </w:pPr>
      <w:r>
        <w:rPr>
          <w:rFonts w:ascii="HG丸ｺﾞｼｯｸM-PRO" w:eastAsia="HG丸ｺﾞｼｯｸM-PRO" w:hint="eastAsia"/>
          <w:szCs w:val="21"/>
        </w:rPr>
        <w:t>（調べるもの）　　鉛筆　　目玉クリップ</w:t>
      </w:r>
      <w:r w:rsidR="00C40D39">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C40D39">
        <w:rPr>
          <w:rFonts w:ascii="HG丸ｺﾞｼｯｸM-PRO" w:eastAsia="HG丸ｺﾞｼｯｸM-PRO" w:hint="eastAsia"/>
          <w:szCs w:val="21"/>
        </w:rPr>
        <w:t xml:space="preserve">石灰石　</w:t>
      </w:r>
      <w:r>
        <w:rPr>
          <w:rFonts w:ascii="HG丸ｺﾞｼｯｸM-PRO" w:eastAsia="HG丸ｺﾞｼｯｸM-PRO" w:hint="eastAsia"/>
          <w:szCs w:val="21"/>
        </w:rPr>
        <w:t xml:space="preserve">　</w:t>
      </w:r>
      <w:r w:rsidR="00C40D39" w:rsidRPr="00D6121D">
        <w:rPr>
          <w:rFonts w:ascii="HG丸ｺﾞｼｯｸM-PRO" w:eastAsia="HG丸ｺﾞｼｯｸM-PRO" w:hint="eastAsia"/>
          <w:szCs w:val="21"/>
        </w:rPr>
        <w:t>アルミホイル</w:t>
      </w:r>
      <w:r>
        <w:rPr>
          <w:rFonts w:ascii="HG丸ｺﾞｼｯｸM-PRO" w:eastAsia="HG丸ｺﾞｼｯｸM-PRO" w:hint="eastAsia"/>
          <w:szCs w:val="21"/>
        </w:rPr>
        <w:t xml:space="preserve">　　ＰＥＴボトル　　缶</w:t>
      </w:r>
    </w:p>
    <w:p w:rsidR="00C40D39" w:rsidRPr="00A832AE" w:rsidRDefault="00C40D39" w:rsidP="00C40D39">
      <w:pPr>
        <w:rPr>
          <w:rFonts w:ascii="HG丸ｺﾞｼｯｸM-PRO" w:eastAsia="HG丸ｺﾞｼｯｸM-PRO"/>
          <w:szCs w:val="21"/>
        </w:rPr>
      </w:pPr>
      <w:r>
        <w:rPr>
          <w:rFonts w:ascii="HG丸ｺﾞｼｯｸM-PRO" w:eastAsia="HG丸ｺﾞｼｯｸM-PRO" w:hint="eastAsia"/>
          <w:szCs w:val="21"/>
        </w:rPr>
        <w:t xml:space="preserve">　　　　</w:t>
      </w:r>
      <w:r w:rsidR="00A832AE">
        <w:rPr>
          <w:rFonts w:ascii="HG丸ｺﾞｼｯｸM-PRO" w:eastAsia="HG丸ｺﾞｼｯｸM-PRO" w:hint="eastAsia"/>
          <w:szCs w:val="21"/>
        </w:rPr>
        <w:t xml:space="preserve">　※その他、</w:t>
      </w:r>
      <w:r>
        <w:rPr>
          <w:rFonts w:ascii="HG丸ｺﾞｼｯｸM-PRO" w:eastAsia="HG丸ｺﾞｼｯｸM-PRO" w:hint="eastAsia"/>
          <w:szCs w:val="21"/>
        </w:rPr>
        <w:t>身近にあるさまざまなものでチャレンジしよう！</w:t>
      </w:r>
    </w:p>
    <w:p w:rsidR="00C40D39" w:rsidRDefault="00C40D39" w:rsidP="00C40D39">
      <w:pPr>
        <w:rPr>
          <w:rFonts w:ascii="HG丸ｺﾞｼｯｸM-PRO" w:eastAsia="HG丸ｺﾞｼｯｸM-PRO"/>
          <w:bCs/>
        </w:rPr>
      </w:pPr>
      <w:r w:rsidRPr="00D6121D">
        <w:rPr>
          <w:rFonts w:ascii="HG丸ｺﾞｼｯｸM-PRO" w:eastAsia="HG丸ｺﾞｼｯｸM-PRO" w:hint="eastAsia"/>
          <w:b/>
          <w:sz w:val="26"/>
          <w:szCs w:val="26"/>
        </w:rPr>
        <w:t>方法…</w:t>
      </w:r>
      <w:r>
        <w:rPr>
          <w:rFonts w:ascii="HG丸ｺﾞｼｯｸM-PRO" w:eastAsia="HG丸ｺﾞｼｯｸM-PRO" w:hint="eastAsia"/>
          <w:b/>
          <w:sz w:val="26"/>
          <w:szCs w:val="26"/>
        </w:rPr>
        <w:t>①</w:t>
      </w:r>
      <w:r w:rsidR="00A832AE">
        <w:rPr>
          <w:rFonts w:ascii="HG丸ｺﾞｼｯｸM-PRO" w:eastAsia="HG丸ｺﾞｼｯｸM-PRO" w:hint="eastAsia"/>
          <w:b/>
          <w:sz w:val="26"/>
          <w:szCs w:val="26"/>
        </w:rPr>
        <w:t xml:space="preserve">　</w:t>
      </w:r>
      <w:r w:rsidR="00A832AE">
        <w:rPr>
          <w:rFonts w:ascii="HG丸ｺﾞｼｯｸM-PRO" w:eastAsia="HG丸ｺﾞｼｯｸM-PRO" w:hint="eastAsia"/>
          <w:szCs w:val="21"/>
        </w:rPr>
        <w:t>さまざまな物質が図１のように</w:t>
      </w:r>
      <w:r>
        <w:rPr>
          <w:rFonts w:ascii="HG丸ｺﾞｼｯｸM-PRO" w:eastAsia="HG丸ｺﾞｼｯｸM-PRO" w:hint="eastAsia"/>
          <w:szCs w:val="21"/>
        </w:rPr>
        <w:t>磁石につくかどうかを調べる。</w:t>
      </w:r>
      <w:r w:rsidRPr="00D6121D">
        <w:rPr>
          <w:rFonts w:ascii="HG丸ｺﾞｼｯｸM-PRO" w:eastAsia="HG丸ｺﾞｼｯｸM-PRO" w:hint="eastAsia"/>
          <w:szCs w:val="21"/>
        </w:rPr>
        <w:t xml:space="preserve">　</w:t>
      </w:r>
    </w:p>
    <w:p w:rsidR="00C40D39" w:rsidRPr="0082131C" w:rsidRDefault="00C40D39" w:rsidP="00C40D39">
      <w:pPr>
        <w:rPr>
          <w:rFonts w:ascii="HG丸ｺﾞｼｯｸM-PRO" w:eastAsia="HG丸ｺﾞｼｯｸM-PRO"/>
          <w:szCs w:val="21"/>
        </w:rPr>
      </w:pPr>
      <w:r>
        <w:rPr>
          <w:rFonts w:ascii="HG丸ｺﾞｼｯｸM-PRO" w:eastAsia="HG丸ｺﾞｼｯｸM-PRO" w:hint="eastAsia"/>
          <w:b/>
          <w:bCs/>
          <w:sz w:val="26"/>
          <w:szCs w:val="26"/>
        </w:rPr>
        <w:tab/>
      </w:r>
      <w:r w:rsidRPr="00047F57">
        <w:rPr>
          <w:rFonts w:ascii="HG丸ｺﾞｼｯｸM-PRO" w:eastAsia="HG丸ｺﾞｼｯｸM-PRO" w:hint="eastAsia"/>
          <w:b/>
          <w:bCs/>
          <w:sz w:val="26"/>
          <w:szCs w:val="26"/>
        </w:rPr>
        <w:t>②</w:t>
      </w:r>
      <w:r w:rsidR="00A832AE">
        <w:rPr>
          <w:rFonts w:ascii="HG丸ｺﾞｼｯｸM-PRO" w:eastAsia="HG丸ｺﾞｼｯｸM-PRO" w:hint="eastAsia"/>
          <w:b/>
          <w:bCs/>
          <w:sz w:val="26"/>
          <w:szCs w:val="26"/>
        </w:rPr>
        <w:t xml:space="preserve">　</w:t>
      </w:r>
      <w:r>
        <w:rPr>
          <w:rFonts w:ascii="HG丸ｺﾞｼｯｸM-PRO" w:eastAsia="HG丸ｺﾞｼｯｸM-PRO" w:hint="eastAsia"/>
          <w:szCs w:val="21"/>
        </w:rPr>
        <w:t>図</w:t>
      </w:r>
      <w:r w:rsidR="00A832AE">
        <w:rPr>
          <w:rFonts w:ascii="HG丸ｺﾞｼｯｸM-PRO" w:eastAsia="HG丸ｺﾞｼｯｸM-PRO" w:hint="eastAsia"/>
          <w:szCs w:val="21"/>
        </w:rPr>
        <w:t>２</w:t>
      </w:r>
      <w:r>
        <w:rPr>
          <w:rFonts w:ascii="HG丸ｺﾞｼｯｸM-PRO" w:eastAsia="HG丸ｺﾞｼｯｸM-PRO" w:hint="eastAsia"/>
          <w:szCs w:val="21"/>
        </w:rPr>
        <w:t>のように電池と豆電球を接続して、電気が通るかどうかを調べる。</w:t>
      </w:r>
    </w:p>
    <w:p w:rsidR="00C40D39" w:rsidRDefault="00F32407" w:rsidP="00C40D39">
      <w:pPr>
        <w:rPr>
          <w:rFonts w:ascii="HG丸ｺﾞｼｯｸM-PRO" w:eastAsia="HG丸ｺﾞｼｯｸM-PRO"/>
          <w:szCs w:val="21"/>
        </w:rPr>
      </w:pPr>
      <w:r>
        <w:rPr>
          <w:rFonts w:ascii="HG丸ｺﾞｼｯｸM-PRO" w:eastAsia="HG丸ｺﾞｼｯｸM-PRO" w:hint="eastAsia"/>
          <w:b/>
          <w:bCs/>
          <w:noProof/>
          <w:sz w:val="26"/>
          <w:szCs w:val="26"/>
        </w:rPr>
        <w:drawing>
          <wp:anchor distT="0" distB="0" distL="114300" distR="114300" simplePos="0" relativeHeight="251696128" behindDoc="1" locked="0" layoutInCell="1" allowOverlap="1">
            <wp:simplePos x="0" y="0"/>
            <wp:positionH relativeFrom="column">
              <wp:posOffset>3528060</wp:posOffset>
            </wp:positionH>
            <wp:positionV relativeFrom="paragraph">
              <wp:posOffset>181610</wp:posOffset>
            </wp:positionV>
            <wp:extent cx="2790825" cy="1476375"/>
            <wp:effectExtent l="19050" t="0" r="9525" b="0"/>
            <wp:wrapNone/>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90825" cy="1476375"/>
                    </a:xfrm>
                    <a:prstGeom prst="rect">
                      <a:avLst/>
                    </a:prstGeom>
                    <a:noFill/>
                    <a:ln w="9525">
                      <a:noFill/>
                      <a:miter lim="800000"/>
                      <a:headEnd/>
                      <a:tailEnd/>
                    </a:ln>
                  </pic:spPr>
                </pic:pic>
              </a:graphicData>
            </a:graphic>
          </wp:anchor>
        </w:drawing>
      </w:r>
      <w:r>
        <w:rPr>
          <w:rFonts w:ascii="HG丸ｺﾞｼｯｸM-PRO" w:eastAsia="HG丸ｺﾞｼｯｸM-PRO" w:hint="eastAsia"/>
          <w:b/>
          <w:bCs/>
          <w:noProof/>
          <w:sz w:val="26"/>
          <w:szCs w:val="26"/>
        </w:rPr>
        <w:drawing>
          <wp:anchor distT="0" distB="0" distL="114300" distR="114300" simplePos="0" relativeHeight="251695104" behindDoc="1" locked="0" layoutInCell="1" allowOverlap="1">
            <wp:simplePos x="0" y="0"/>
            <wp:positionH relativeFrom="column">
              <wp:posOffset>1076325</wp:posOffset>
            </wp:positionH>
            <wp:positionV relativeFrom="paragraph">
              <wp:posOffset>181610</wp:posOffset>
            </wp:positionV>
            <wp:extent cx="1905000" cy="1600200"/>
            <wp:effectExtent l="19050" t="0" r="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5000" cy="1600200"/>
                    </a:xfrm>
                    <a:prstGeom prst="rect">
                      <a:avLst/>
                    </a:prstGeom>
                    <a:noFill/>
                    <a:ln w="9525">
                      <a:noFill/>
                      <a:miter lim="800000"/>
                      <a:headEnd/>
                      <a:tailEnd/>
                    </a:ln>
                  </pic:spPr>
                </pic:pic>
              </a:graphicData>
            </a:graphic>
          </wp:anchor>
        </w:drawing>
      </w:r>
      <w:r w:rsidR="00C40D39">
        <w:rPr>
          <w:rFonts w:ascii="HG丸ｺﾞｼｯｸM-PRO" w:eastAsia="HG丸ｺﾞｼｯｸM-PRO" w:hint="eastAsia"/>
          <w:b/>
          <w:bCs/>
          <w:sz w:val="26"/>
          <w:szCs w:val="26"/>
        </w:rPr>
        <w:tab/>
        <w:t>③</w:t>
      </w:r>
      <w:r w:rsidR="00A832AE">
        <w:rPr>
          <w:rFonts w:ascii="HG丸ｺﾞｼｯｸM-PRO" w:eastAsia="HG丸ｺﾞｼｯｸM-PRO" w:hint="eastAsia"/>
          <w:b/>
          <w:bCs/>
          <w:sz w:val="26"/>
          <w:szCs w:val="26"/>
        </w:rPr>
        <w:t xml:space="preserve">　</w:t>
      </w:r>
      <w:r w:rsidR="00A832AE">
        <w:rPr>
          <w:rFonts w:ascii="HG丸ｺﾞｼｯｸM-PRO" w:eastAsia="HG丸ｺﾞｼｯｸM-PRO" w:hint="eastAsia"/>
          <w:szCs w:val="21"/>
        </w:rPr>
        <w:t>調べた性質を下の表</w:t>
      </w:r>
      <w:r w:rsidR="00C40D39">
        <w:rPr>
          <w:rFonts w:ascii="HG丸ｺﾞｼｯｸM-PRO" w:eastAsia="HG丸ｺﾞｼｯｸM-PRO" w:hint="eastAsia"/>
          <w:szCs w:val="21"/>
        </w:rPr>
        <w:t>にまとめて分類する。</w:t>
      </w:r>
    </w:p>
    <w:p w:rsidR="00C40D39" w:rsidRDefault="00A832AE" w:rsidP="00A832AE">
      <w:pPr>
        <w:ind w:firstLineChars="1100" w:firstLine="2310"/>
        <w:rPr>
          <w:rFonts w:ascii="HG丸ｺﾞｼｯｸM-PRO" w:eastAsia="HG丸ｺﾞｼｯｸM-PRO"/>
          <w:szCs w:val="21"/>
        </w:rPr>
      </w:pPr>
      <w:r>
        <w:rPr>
          <w:rFonts w:ascii="HG丸ｺﾞｼｯｸM-PRO" w:eastAsia="HG丸ｺﾞｼｯｸM-PRO" w:hint="eastAsia"/>
          <w:szCs w:val="21"/>
        </w:rPr>
        <w:t>図１　　　　　　　　　　　図２</w:t>
      </w:r>
    </w:p>
    <w:p w:rsidR="00C40D39" w:rsidRDefault="00C40D39" w:rsidP="00C40D39">
      <w:pPr>
        <w:rPr>
          <w:rFonts w:ascii="HG丸ｺﾞｼｯｸM-PRO" w:eastAsia="HG丸ｺﾞｼｯｸM-PRO"/>
          <w:szCs w:val="21"/>
        </w:rPr>
      </w:pPr>
    </w:p>
    <w:p w:rsidR="00A832AE" w:rsidRDefault="00A832AE" w:rsidP="00C40D39">
      <w:pPr>
        <w:rPr>
          <w:rFonts w:ascii="HG丸ｺﾞｼｯｸM-PRO" w:eastAsia="HG丸ｺﾞｼｯｸM-PRO"/>
          <w:szCs w:val="21"/>
        </w:rPr>
      </w:pPr>
    </w:p>
    <w:p w:rsidR="00C40D39" w:rsidRDefault="00C40D39" w:rsidP="00C40D39">
      <w:pPr>
        <w:rPr>
          <w:rFonts w:ascii="HG丸ｺﾞｼｯｸM-PRO" w:eastAsia="HG丸ｺﾞｼｯｸM-PRO"/>
          <w:szCs w:val="21"/>
        </w:rPr>
      </w:pPr>
    </w:p>
    <w:p w:rsidR="00C40D39" w:rsidRDefault="00C40D39" w:rsidP="00C40D39">
      <w:pPr>
        <w:rPr>
          <w:rFonts w:ascii="HG丸ｺﾞｼｯｸM-PRO" w:eastAsia="HG丸ｺﾞｼｯｸM-PRO"/>
          <w:szCs w:val="21"/>
        </w:rPr>
      </w:pPr>
    </w:p>
    <w:p w:rsidR="00C40D39" w:rsidRDefault="00C40D39" w:rsidP="00C40D39">
      <w:pPr>
        <w:rPr>
          <w:rFonts w:ascii="HG丸ｺﾞｼｯｸM-PRO" w:eastAsia="HG丸ｺﾞｼｯｸM-PRO"/>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gridCol w:w="3402"/>
        <w:gridCol w:w="3402"/>
      </w:tblGrid>
      <w:tr w:rsidR="00C40D39" w:rsidTr="00D00C5F">
        <w:trPr>
          <w:trHeight w:val="420"/>
        </w:trPr>
        <w:tc>
          <w:tcPr>
            <w:tcW w:w="3118" w:type="dxa"/>
            <w:vAlign w:val="center"/>
          </w:tcPr>
          <w:p w:rsidR="00C40D39" w:rsidRDefault="00C40D39" w:rsidP="00D00C5F">
            <w:pPr>
              <w:jc w:val="center"/>
              <w:rPr>
                <w:rFonts w:ascii="HG丸ｺﾞｼｯｸM-PRO" w:eastAsia="HG丸ｺﾞｼｯｸM-PRO"/>
                <w:sz w:val="24"/>
              </w:rPr>
            </w:pPr>
          </w:p>
        </w:tc>
        <w:tc>
          <w:tcPr>
            <w:tcW w:w="3402" w:type="dxa"/>
            <w:vAlign w:val="center"/>
          </w:tcPr>
          <w:p w:rsidR="00C40D39" w:rsidRDefault="00C40D39" w:rsidP="00D00C5F">
            <w:pPr>
              <w:jc w:val="center"/>
              <w:rPr>
                <w:rFonts w:ascii="HG丸ｺﾞｼｯｸM-PRO" w:eastAsia="HG丸ｺﾞｼｯｸM-PRO"/>
                <w:sz w:val="24"/>
              </w:rPr>
            </w:pPr>
            <w:r>
              <w:rPr>
                <w:rFonts w:ascii="HG丸ｺﾞｼｯｸM-PRO" w:eastAsia="HG丸ｺﾞｼｯｸM-PRO" w:hint="eastAsia"/>
                <w:sz w:val="24"/>
              </w:rPr>
              <w:t>磁石との反応</w:t>
            </w:r>
          </w:p>
        </w:tc>
        <w:tc>
          <w:tcPr>
            <w:tcW w:w="3402" w:type="dxa"/>
            <w:vAlign w:val="center"/>
          </w:tcPr>
          <w:p w:rsidR="00C40D39" w:rsidRDefault="00C40D39" w:rsidP="00D00C5F">
            <w:pPr>
              <w:jc w:val="center"/>
              <w:rPr>
                <w:rFonts w:ascii="HG丸ｺﾞｼｯｸM-PRO" w:eastAsia="HG丸ｺﾞｼｯｸM-PRO"/>
                <w:sz w:val="24"/>
              </w:rPr>
            </w:pPr>
            <w:r>
              <w:rPr>
                <w:rFonts w:ascii="HG丸ｺﾞｼｯｸM-PRO" w:eastAsia="HG丸ｺﾞｼｯｸM-PRO" w:hint="eastAsia"/>
                <w:sz w:val="24"/>
              </w:rPr>
              <w:t>電気を通したとき</w:t>
            </w:r>
          </w:p>
        </w:tc>
      </w:tr>
      <w:tr w:rsidR="00C40D39" w:rsidTr="00D00C5F">
        <w:trPr>
          <w:trHeight w:val="420"/>
        </w:trPr>
        <w:tc>
          <w:tcPr>
            <w:tcW w:w="3118" w:type="dxa"/>
            <w:vAlign w:val="center"/>
          </w:tcPr>
          <w:p w:rsidR="00C40D39" w:rsidRDefault="00A832AE" w:rsidP="00D00C5F">
            <w:pPr>
              <w:jc w:val="center"/>
              <w:rPr>
                <w:rFonts w:ascii="HG丸ｺﾞｼｯｸM-PRO" w:eastAsia="HG丸ｺﾞｼｯｸM-PRO"/>
                <w:sz w:val="24"/>
              </w:rPr>
            </w:pPr>
            <w:r>
              <w:rPr>
                <w:rFonts w:ascii="HG丸ｺﾞｼｯｸM-PRO" w:eastAsia="HG丸ｺﾞｼｯｸM-PRO" w:hint="eastAsia"/>
                <w:sz w:val="24"/>
              </w:rPr>
              <w:t>鉛筆</w:t>
            </w: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C40D39" w:rsidTr="00D00C5F">
        <w:trPr>
          <w:trHeight w:val="420"/>
        </w:trPr>
        <w:tc>
          <w:tcPr>
            <w:tcW w:w="3118" w:type="dxa"/>
            <w:vAlign w:val="center"/>
          </w:tcPr>
          <w:p w:rsidR="00C40D39" w:rsidRDefault="00A832AE" w:rsidP="00D00C5F">
            <w:pPr>
              <w:jc w:val="center"/>
              <w:rPr>
                <w:rFonts w:ascii="HG丸ｺﾞｼｯｸM-PRO" w:eastAsia="HG丸ｺﾞｼｯｸM-PRO"/>
                <w:sz w:val="24"/>
              </w:rPr>
            </w:pPr>
            <w:r>
              <w:rPr>
                <w:rFonts w:ascii="HG丸ｺﾞｼｯｸM-PRO" w:eastAsia="HG丸ｺﾞｼｯｸM-PRO" w:hint="eastAsia"/>
                <w:sz w:val="24"/>
              </w:rPr>
              <w:t>目玉クリップ</w:t>
            </w: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C40D39" w:rsidTr="00D00C5F">
        <w:trPr>
          <w:trHeight w:val="420"/>
        </w:trPr>
        <w:tc>
          <w:tcPr>
            <w:tcW w:w="3118" w:type="dxa"/>
            <w:vAlign w:val="center"/>
          </w:tcPr>
          <w:p w:rsidR="00C40D39" w:rsidRDefault="00A832AE" w:rsidP="00D00C5F">
            <w:pPr>
              <w:jc w:val="center"/>
              <w:rPr>
                <w:rFonts w:ascii="HG丸ｺﾞｼｯｸM-PRO" w:eastAsia="HG丸ｺﾞｼｯｸM-PRO"/>
                <w:sz w:val="24"/>
              </w:rPr>
            </w:pPr>
            <w:r>
              <w:rPr>
                <w:rFonts w:ascii="HG丸ｺﾞｼｯｸM-PRO" w:eastAsia="HG丸ｺﾞｼｯｸM-PRO" w:hint="eastAsia"/>
                <w:sz w:val="24"/>
              </w:rPr>
              <w:t>石灰石</w:t>
            </w: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C40D39" w:rsidTr="00D00C5F">
        <w:trPr>
          <w:trHeight w:val="420"/>
        </w:trPr>
        <w:tc>
          <w:tcPr>
            <w:tcW w:w="3118" w:type="dxa"/>
            <w:vAlign w:val="center"/>
          </w:tcPr>
          <w:p w:rsidR="00C40D39" w:rsidRDefault="00A832AE" w:rsidP="00D00C5F">
            <w:pPr>
              <w:jc w:val="center"/>
              <w:rPr>
                <w:rFonts w:ascii="HG丸ｺﾞｼｯｸM-PRO" w:eastAsia="HG丸ｺﾞｼｯｸM-PRO"/>
                <w:sz w:val="24"/>
              </w:rPr>
            </w:pPr>
            <w:r>
              <w:rPr>
                <w:rFonts w:ascii="HG丸ｺﾞｼｯｸM-PRO" w:eastAsia="HG丸ｺﾞｼｯｸM-PRO" w:hint="eastAsia"/>
                <w:sz w:val="24"/>
              </w:rPr>
              <w:t>アルミホイル</w:t>
            </w: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C40D39" w:rsidTr="00D00C5F">
        <w:trPr>
          <w:trHeight w:val="420"/>
        </w:trPr>
        <w:tc>
          <w:tcPr>
            <w:tcW w:w="3118" w:type="dxa"/>
            <w:vAlign w:val="center"/>
          </w:tcPr>
          <w:p w:rsidR="00C40D39" w:rsidRDefault="00A832AE" w:rsidP="00D00C5F">
            <w:pPr>
              <w:jc w:val="center"/>
              <w:rPr>
                <w:rFonts w:ascii="HG丸ｺﾞｼｯｸM-PRO" w:eastAsia="HG丸ｺﾞｼｯｸM-PRO"/>
                <w:sz w:val="24"/>
              </w:rPr>
            </w:pPr>
            <w:r>
              <w:rPr>
                <w:rFonts w:ascii="HG丸ｺﾞｼｯｸM-PRO" w:eastAsia="HG丸ｺﾞｼｯｸM-PRO" w:hint="eastAsia"/>
                <w:sz w:val="24"/>
              </w:rPr>
              <w:t>ＰＥＴボトル</w:t>
            </w: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C40D39" w:rsidTr="00D00C5F">
        <w:trPr>
          <w:trHeight w:val="420"/>
        </w:trPr>
        <w:tc>
          <w:tcPr>
            <w:tcW w:w="3118" w:type="dxa"/>
            <w:vAlign w:val="center"/>
          </w:tcPr>
          <w:p w:rsidR="00C40D39" w:rsidRDefault="00C40D39" w:rsidP="00D00C5F">
            <w:pPr>
              <w:jc w:val="cente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C40D39" w:rsidTr="00D00C5F">
        <w:trPr>
          <w:trHeight w:val="420"/>
        </w:trPr>
        <w:tc>
          <w:tcPr>
            <w:tcW w:w="3118" w:type="dxa"/>
            <w:vAlign w:val="center"/>
          </w:tcPr>
          <w:p w:rsidR="00C40D39" w:rsidRDefault="00C40D39" w:rsidP="00D00C5F">
            <w:pPr>
              <w:jc w:val="cente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C40D39" w:rsidTr="00D00C5F">
        <w:trPr>
          <w:trHeight w:val="420"/>
        </w:trPr>
        <w:tc>
          <w:tcPr>
            <w:tcW w:w="3118" w:type="dxa"/>
            <w:vAlign w:val="center"/>
          </w:tcPr>
          <w:p w:rsidR="00C40D39" w:rsidRDefault="00C40D39" w:rsidP="00D00C5F">
            <w:pPr>
              <w:jc w:val="cente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C40D39" w:rsidTr="00D00C5F">
        <w:trPr>
          <w:trHeight w:val="420"/>
        </w:trPr>
        <w:tc>
          <w:tcPr>
            <w:tcW w:w="3118" w:type="dxa"/>
            <w:vAlign w:val="center"/>
          </w:tcPr>
          <w:p w:rsidR="00C40D39" w:rsidRDefault="00C40D39" w:rsidP="00D00C5F">
            <w:pPr>
              <w:jc w:val="cente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c>
          <w:tcPr>
            <w:tcW w:w="3402" w:type="dxa"/>
            <w:vAlign w:val="center"/>
          </w:tcPr>
          <w:p w:rsidR="00C40D39" w:rsidRDefault="00C40D39" w:rsidP="00D00C5F">
            <w:pPr>
              <w:rPr>
                <w:rFonts w:ascii="HG丸ｺﾞｼｯｸM-PRO" w:eastAsia="HG丸ｺﾞｼｯｸM-PRO"/>
                <w:sz w:val="24"/>
              </w:rPr>
            </w:pPr>
          </w:p>
        </w:tc>
      </w:tr>
      <w:tr w:rsidR="00A832AE" w:rsidTr="00D00C5F">
        <w:trPr>
          <w:trHeight w:val="420"/>
        </w:trPr>
        <w:tc>
          <w:tcPr>
            <w:tcW w:w="3118" w:type="dxa"/>
            <w:vAlign w:val="center"/>
          </w:tcPr>
          <w:p w:rsidR="00A832AE" w:rsidRDefault="00A832AE" w:rsidP="00D00C5F">
            <w:pPr>
              <w:jc w:val="center"/>
              <w:rPr>
                <w:rFonts w:ascii="HG丸ｺﾞｼｯｸM-PRO" w:eastAsia="HG丸ｺﾞｼｯｸM-PRO"/>
                <w:sz w:val="24"/>
              </w:rPr>
            </w:pPr>
          </w:p>
        </w:tc>
        <w:tc>
          <w:tcPr>
            <w:tcW w:w="3402" w:type="dxa"/>
            <w:vAlign w:val="center"/>
          </w:tcPr>
          <w:p w:rsidR="00A832AE" w:rsidRDefault="00A832AE" w:rsidP="00D00C5F">
            <w:pPr>
              <w:rPr>
                <w:rFonts w:ascii="HG丸ｺﾞｼｯｸM-PRO" w:eastAsia="HG丸ｺﾞｼｯｸM-PRO"/>
                <w:sz w:val="24"/>
              </w:rPr>
            </w:pPr>
          </w:p>
        </w:tc>
        <w:tc>
          <w:tcPr>
            <w:tcW w:w="3402" w:type="dxa"/>
            <w:vAlign w:val="center"/>
          </w:tcPr>
          <w:p w:rsidR="00A832AE" w:rsidRDefault="00A832AE" w:rsidP="00D00C5F">
            <w:pPr>
              <w:rPr>
                <w:rFonts w:ascii="HG丸ｺﾞｼｯｸM-PRO" w:eastAsia="HG丸ｺﾞｼｯｸM-PRO"/>
                <w:sz w:val="24"/>
              </w:rPr>
            </w:pPr>
          </w:p>
        </w:tc>
      </w:tr>
    </w:tbl>
    <w:p w:rsidR="00A832AE" w:rsidRDefault="00A832AE" w:rsidP="00C40D39">
      <w:pPr>
        <w:rPr>
          <w:rFonts w:ascii="HG丸ｺﾞｼｯｸM-PRO" w:eastAsia="HG丸ｺﾞｼｯｸM-PRO"/>
          <w:b/>
          <w:sz w:val="24"/>
          <w:u w:val="single"/>
        </w:rPr>
      </w:pPr>
      <w:r>
        <w:rPr>
          <w:rFonts w:ascii="HG丸ｺﾞｼｯｸM-PRO" w:eastAsia="HG丸ｺﾞｼｯｸM-PRO"/>
          <w:b/>
          <w:noProof/>
          <w:sz w:val="24"/>
          <w:u w:val="single"/>
        </w:rPr>
        <w:drawing>
          <wp:anchor distT="0" distB="0" distL="114300" distR="114300" simplePos="0" relativeHeight="251684864" behindDoc="1" locked="0" layoutInCell="1" allowOverlap="1">
            <wp:simplePos x="0" y="0"/>
            <wp:positionH relativeFrom="column">
              <wp:posOffset>5800725</wp:posOffset>
            </wp:positionH>
            <wp:positionV relativeFrom="paragraph">
              <wp:posOffset>123825</wp:posOffset>
            </wp:positionV>
            <wp:extent cx="838200" cy="723900"/>
            <wp:effectExtent l="19050" t="0" r="0" b="0"/>
            <wp:wrapNone/>
            <wp:docPr id="10" name="図 10" descr="0600-画び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600-画びょう"/>
                    <pic:cNvPicPr>
                      <a:picLocks noChangeAspect="1" noChangeArrowheads="1"/>
                    </pic:cNvPicPr>
                  </pic:nvPicPr>
                  <pic:blipFill>
                    <a:blip r:embed="rId13" cstate="print"/>
                    <a:srcRect/>
                    <a:stretch>
                      <a:fillRect/>
                    </a:stretch>
                  </pic:blipFill>
                  <pic:spPr bwMode="auto">
                    <a:xfrm>
                      <a:off x="0" y="0"/>
                      <a:ext cx="838200" cy="723900"/>
                    </a:xfrm>
                    <a:prstGeom prst="rect">
                      <a:avLst/>
                    </a:prstGeom>
                    <a:noFill/>
                    <a:ln w="9525">
                      <a:noFill/>
                      <a:miter lim="800000"/>
                      <a:headEnd/>
                      <a:tailEnd/>
                    </a:ln>
                  </pic:spPr>
                </pic:pic>
              </a:graphicData>
            </a:graphic>
          </wp:anchor>
        </w:drawing>
      </w:r>
      <w:r w:rsidR="00E5206B">
        <w:rPr>
          <w:rFonts w:ascii="HG丸ｺﾞｼｯｸM-PRO" w:eastAsia="HG丸ｺﾞｼｯｸM-PRO"/>
          <w:b/>
          <w:noProof/>
          <w:sz w:val="24"/>
          <w:u w:val="single"/>
        </w:rPr>
        <w:pict>
          <v:shape id="_x0000_s1032" type="#_x0000_t136" style="position:absolute;left:0;text-align:left;margin-left:0;margin-top:11.8pt;width:261pt;height:17.3pt;z-index:251682816;mso-position-horizontal-relative:text;mso-position-vertical-relative:text" fillcolor="#b2b2b2" strokecolor="#33c" strokeweight="1pt">
            <v:fill opacity=".5"/>
            <v:shadow on="t" color="#99f" offset="3pt"/>
            <v:textpath style="font-family:&quot;HG創英角ﾎﾟｯﾌﾟ体&quot;;v-text-reverse:t;v-text-kern:t" trim="t" fitpath="t" string="電気が通るかどうかを調べると何がわかるのかな？"/>
          </v:shape>
        </w:pict>
      </w:r>
    </w:p>
    <w:p w:rsidR="00C40D39" w:rsidRPr="000112A2" w:rsidRDefault="00A832AE" w:rsidP="00C40D39">
      <w:pPr>
        <w:rPr>
          <w:rFonts w:ascii="HG丸ｺﾞｼｯｸM-PRO" w:eastAsia="HG丸ｺﾞｼｯｸM-PRO"/>
          <w:b/>
          <w:sz w:val="24"/>
          <w:u w:val="single"/>
        </w:rPr>
      </w:pPr>
      <w:r>
        <w:rPr>
          <w:rFonts w:ascii="HG丸ｺﾞｼｯｸM-PRO" w:eastAsia="HG丸ｺﾞｼｯｸM-PRO"/>
          <w:b/>
          <w:noProof/>
          <w:sz w:val="24"/>
          <w:u w:val="single"/>
        </w:rPr>
        <w:drawing>
          <wp:anchor distT="0" distB="0" distL="114300" distR="114300" simplePos="0" relativeHeight="251685888" behindDoc="1" locked="0" layoutInCell="1" allowOverlap="1">
            <wp:simplePos x="0" y="0"/>
            <wp:positionH relativeFrom="column">
              <wp:posOffset>4810125</wp:posOffset>
            </wp:positionH>
            <wp:positionV relativeFrom="paragraph">
              <wp:posOffset>-3175</wp:posOffset>
            </wp:positionV>
            <wp:extent cx="723900" cy="723900"/>
            <wp:effectExtent l="19050" t="0" r="0" b="0"/>
            <wp:wrapNone/>
            <wp:docPr id="2" name="図 11" descr="0619-ビーカ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619-ビーカー"/>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E5206B">
        <w:rPr>
          <w:rFonts w:ascii="HG丸ｺﾞｼｯｸM-PRO" w:eastAsia="HG丸ｺﾞｼｯｸM-PRO"/>
          <w:b/>
          <w:noProof/>
          <w:sz w:val="24"/>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08pt;margin-top:13.1pt;width:36pt;height:18.55pt;z-index:251683840;mso-position-horizontal-relative:text;mso-position-vertical-relative:text">
            <v:textbox inset="5.85pt,.7pt,5.85pt,.7pt"/>
          </v:shape>
        </w:pict>
      </w:r>
    </w:p>
    <w:p w:rsidR="00C40D39" w:rsidRDefault="00C40D39" w:rsidP="00A832AE">
      <w:pPr>
        <w:ind w:firstLineChars="100" w:firstLine="210"/>
        <w:rPr>
          <w:rFonts w:ascii="HG丸ｺﾞｼｯｸM-PRO" w:eastAsia="HG丸ｺﾞｼｯｸM-PRO"/>
        </w:rPr>
      </w:pPr>
      <w:r>
        <w:rPr>
          <w:rFonts w:ascii="HG丸ｺﾞｼｯｸM-PRO" w:eastAsia="HG丸ｺﾞｼｯｸM-PRO" w:hint="eastAsia"/>
        </w:rPr>
        <w:t xml:space="preserve">電気を通してみる　　　　　（　　</w:t>
      </w:r>
      <w:r w:rsidRPr="00E4610C">
        <w:rPr>
          <w:rFonts w:ascii="HG丸ｺﾞｼｯｸM-PRO" w:eastAsia="HG丸ｺﾞｼｯｸM-PRO" w:hint="eastAsia"/>
          <w:color w:val="FFFFFF"/>
        </w:rPr>
        <w:t xml:space="preserve">金属　</w:t>
      </w:r>
      <w:r>
        <w:rPr>
          <w:rFonts w:ascii="HG丸ｺﾞｼｯｸM-PRO" w:eastAsia="HG丸ｺﾞｼｯｸM-PRO" w:hint="eastAsia"/>
        </w:rPr>
        <w:t xml:space="preserve">　）であるかどうかがわかる。</w:t>
      </w:r>
    </w:p>
    <w:p w:rsidR="00A832AE" w:rsidRPr="00A832AE" w:rsidRDefault="00A832AE" w:rsidP="00A832AE">
      <w:pPr>
        <w:ind w:firstLineChars="100" w:firstLine="210"/>
        <w:rPr>
          <w:rFonts w:ascii="HG丸ｺﾞｼｯｸM-PRO" w:eastAsia="HG丸ｺﾞｼｯｸM-PRO"/>
        </w:rPr>
      </w:pPr>
    </w:p>
    <w:p w:rsidR="00C40D39" w:rsidRDefault="00C40D39" w:rsidP="00C40D39">
      <w:pPr>
        <w:ind w:firstLineChars="100" w:firstLine="210"/>
        <w:rPr>
          <w:rFonts w:ascii="HG丸ｺﾞｼｯｸM-PRO" w:eastAsia="HG丸ｺﾞｼｯｸM-PRO"/>
        </w:rPr>
      </w:pPr>
      <w:r>
        <w:rPr>
          <w:rFonts w:ascii="HG丸ｺﾞｼｯｸM-PRO" w:eastAsia="HG丸ｺﾞｼｯｸM-PRO" w:hint="eastAsia"/>
        </w:rPr>
        <w:t xml:space="preserve">金属の３つの性質　　</w:t>
      </w:r>
    </w:p>
    <w:p w:rsidR="00A832AE" w:rsidRDefault="00A832AE" w:rsidP="00A832AE">
      <w:pPr>
        <w:ind w:firstLineChars="100" w:firstLine="210"/>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92032" behindDoc="1" locked="0" layoutInCell="1" allowOverlap="1">
            <wp:simplePos x="0" y="0"/>
            <wp:positionH relativeFrom="column">
              <wp:posOffset>2533651</wp:posOffset>
            </wp:positionH>
            <wp:positionV relativeFrom="paragraph">
              <wp:posOffset>171133</wp:posOffset>
            </wp:positionV>
            <wp:extent cx="994410" cy="1304925"/>
            <wp:effectExtent l="171450" t="0" r="148590" b="0"/>
            <wp:wrapNone/>
            <wp:docPr id="8" name="図 2" descr="R:\理科\啓林館　画像\教科書データ\1_図・写真データ（本冊・マイノート）\１年\1_本冊\4_物質\１章\カラー\p114(本)金属の性質1_電気伝導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理科\啓林館　画像\教科書データ\1_図・写真データ（本冊・マイノート）\１年\1_本冊\4_物質\１章\カラー\p114(本)金属の性質1_電気伝導性.jpg"/>
                    <pic:cNvPicPr>
                      <a:picLocks noChangeAspect="1" noChangeArrowheads="1"/>
                    </pic:cNvPicPr>
                  </pic:nvPicPr>
                  <pic:blipFill>
                    <a:blip r:embed="rId15" cstate="print"/>
                    <a:srcRect/>
                    <a:stretch>
                      <a:fillRect/>
                    </a:stretch>
                  </pic:blipFill>
                  <pic:spPr bwMode="auto">
                    <a:xfrm rot="16200000">
                      <a:off x="0" y="0"/>
                      <a:ext cx="994410" cy="1304925"/>
                    </a:xfrm>
                    <a:prstGeom prst="rect">
                      <a:avLst/>
                    </a:prstGeom>
                    <a:noFill/>
                    <a:ln w="9525">
                      <a:noFill/>
                      <a:miter lim="800000"/>
                      <a:headEnd/>
                      <a:tailEnd/>
                    </a:ln>
                  </pic:spPr>
                </pic:pic>
              </a:graphicData>
            </a:graphic>
          </wp:anchor>
        </w:drawing>
      </w:r>
      <w:r w:rsidR="00C40D39">
        <w:rPr>
          <w:rFonts w:ascii="HG丸ｺﾞｼｯｸM-PRO" w:eastAsia="HG丸ｺﾞｼｯｸM-PRO" w:hint="eastAsia"/>
        </w:rPr>
        <w:t xml:space="preserve">　　①（　　</w:t>
      </w:r>
      <w:r w:rsidR="00C40D39" w:rsidRPr="00A832AE">
        <w:rPr>
          <w:rFonts w:ascii="HG丸ｺﾞｼｯｸM-PRO" w:eastAsia="HG丸ｺﾞｼｯｸM-PRO" w:hint="eastAsia"/>
          <w:color w:val="FFFFFF" w:themeColor="background1"/>
        </w:rPr>
        <w:t>金属光沢</w:t>
      </w:r>
      <w:r w:rsidR="00C40D39">
        <w:rPr>
          <w:rFonts w:ascii="HG丸ｺﾞｼｯｸM-PRO" w:eastAsia="HG丸ｺﾞｼｯｸM-PRO" w:hint="eastAsia"/>
        </w:rPr>
        <w:t xml:space="preserve">　　）がある　　②（　　</w:t>
      </w:r>
      <w:r w:rsidR="00C40D39" w:rsidRPr="00A832AE">
        <w:rPr>
          <w:rFonts w:ascii="HG丸ｺﾞｼｯｸM-PRO" w:eastAsia="HG丸ｺﾞｼｯｸM-PRO" w:hint="eastAsia"/>
          <w:color w:val="FFFFFF" w:themeColor="background1"/>
        </w:rPr>
        <w:t>電気や熱</w:t>
      </w:r>
      <w:r w:rsidR="00C40D39">
        <w:rPr>
          <w:rFonts w:ascii="HG丸ｺﾞｼｯｸM-PRO" w:eastAsia="HG丸ｺﾞｼｯｸM-PRO" w:hint="eastAsia"/>
        </w:rPr>
        <w:t xml:space="preserve">　　）をよく通す　　③広がったりのびたりする</w:t>
      </w:r>
    </w:p>
    <w:p w:rsidR="00A832AE" w:rsidRDefault="002A1133" w:rsidP="00A832AE">
      <w:pPr>
        <w:ind w:firstLineChars="100" w:firstLine="210"/>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94080" behindDoc="1" locked="0" layoutInCell="1" allowOverlap="1">
            <wp:simplePos x="0" y="0"/>
            <wp:positionH relativeFrom="column">
              <wp:posOffset>742950</wp:posOffset>
            </wp:positionH>
            <wp:positionV relativeFrom="paragraph">
              <wp:posOffset>8255</wp:posOffset>
            </wp:positionV>
            <wp:extent cx="1123950" cy="1066800"/>
            <wp:effectExtent l="19050" t="0" r="0" b="0"/>
            <wp:wrapNone/>
            <wp:docPr id="16" name="図 4" descr="R:\理科\啓林館　画像\教科書データ\1_図・写真データ（本冊・マイノート）\１年\1_本冊\4_物質\１章\カラー\p114(本)金属の性質3_金属光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理科\啓林館　画像\教科書データ\1_図・写真データ（本冊・マイノート）\１年\1_本冊\4_物質\１章\カラー\p114(本)金属の性質3_金属光沢.jpg"/>
                    <pic:cNvPicPr>
                      <a:picLocks noChangeAspect="1" noChangeArrowheads="1"/>
                    </pic:cNvPicPr>
                  </pic:nvPicPr>
                  <pic:blipFill>
                    <a:blip r:embed="rId16" cstate="print"/>
                    <a:srcRect/>
                    <a:stretch>
                      <a:fillRect/>
                    </a:stretch>
                  </pic:blipFill>
                  <pic:spPr bwMode="auto">
                    <a:xfrm>
                      <a:off x="0" y="0"/>
                      <a:ext cx="1123950" cy="1066800"/>
                    </a:xfrm>
                    <a:prstGeom prst="rect">
                      <a:avLst/>
                    </a:prstGeom>
                    <a:noFill/>
                    <a:ln w="9525">
                      <a:noFill/>
                      <a:miter lim="800000"/>
                      <a:headEnd/>
                      <a:tailEnd/>
                    </a:ln>
                  </pic:spPr>
                </pic:pic>
              </a:graphicData>
            </a:graphic>
          </wp:anchor>
        </w:drawing>
      </w:r>
      <w:r w:rsidR="00A832AE">
        <w:rPr>
          <w:rFonts w:ascii="HG丸ｺﾞｼｯｸM-PRO" w:eastAsia="HG丸ｺﾞｼｯｸM-PRO" w:hint="eastAsia"/>
          <w:noProof/>
        </w:rPr>
        <w:drawing>
          <wp:anchor distT="0" distB="0" distL="114300" distR="114300" simplePos="0" relativeHeight="251693056" behindDoc="1" locked="0" layoutInCell="1" allowOverlap="1">
            <wp:simplePos x="0" y="0"/>
            <wp:positionH relativeFrom="column">
              <wp:posOffset>3744595</wp:posOffset>
            </wp:positionH>
            <wp:positionV relativeFrom="paragraph">
              <wp:posOffset>8255</wp:posOffset>
            </wp:positionV>
            <wp:extent cx="1065530" cy="952500"/>
            <wp:effectExtent l="19050" t="0" r="1270" b="0"/>
            <wp:wrapNone/>
            <wp:docPr id="15" name="図 3" descr="R:\理科\啓林館　画像\教科書データ\1_図・写真データ（本冊・マイノート）\１年\1_本冊\4_物質\１章\カラー\p114(本)金属の性質2_熱伝導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理科\啓林館　画像\教科書データ\1_図・写真データ（本冊・マイノート）\１年\1_本冊\4_物質\１章\カラー\p114(本)金属の性質2_熱伝導性.jpg"/>
                    <pic:cNvPicPr>
                      <a:picLocks noChangeAspect="1" noChangeArrowheads="1"/>
                    </pic:cNvPicPr>
                  </pic:nvPicPr>
                  <pic:blipFill>
                    <a:blip r:embed="rId17" cstate="print"/>
                    <a:srcRect/>
                    <a:stretch>
                      <a:fillRect/>
                    </a:stretch>
                  </pic:blipFill>
                  <pic:spPr bwMode="auto">
                    <a:xfrm>
                      <a:off x="0" y="0"/>
                      <a:ext cx="1065530" cy="952500"/>
                    </a:xfrm>
                    <a:prstGeom prst="rect">
                      <a:avLst/>
                    </a:prstGeom>
                    <a:noFill/>
                    <a:ln w="9525">
                      <a:noFill/>
                      <a:miter lim="800000"/>
                      <a:headEnd/>
                      <a:tailEnd/>
                    </a:ln>
                  </pic:spPr>
                </pic:pic>
              </a:graphicData>
            </a:graphic>
          </wp:anchor>
        </w:drawing>
      </w:r>
      <w:r w:rsidR="00A832AE">
        <w:rPr>
          <w:rFonts w:ascii="HG丸ｺﾞｼｯｸM-PRO" w:eastAsia="HG丸ｺﾞｼｯｸM-PRO" w:hint="eastAsia"/>
          <w:noProof/>
        </w:rPr>
        <w:drawing>
          <wp:anchor distT="0" distB="0" distL="114300" distR="114300" simplePos="0" relativeHeight="251691008" behindDoc="1" locked="0" layoutInCell="1" allowOverlap="1">
            <wp:simplePos x="0" y="0"/>
            <wp:positionH relativeFrom="column">
              <wp:posOffset>5114290</wp:posOffset>
            </wp:positionH>
            <wp:positionV relativeFrom="paragraph">
              <wp:posOffset>-1270</wp:posOffset>
            </wp:positionV>
            <wp:extent cx="1508760" cy="962025"/>
            <wp:effectExtent l="19050" t="0" r="0" b="0"/>
            <wp:wrapNone/>
            <wp:docPr id="7" name="図 1" descr="R:\理科\啓林館　画像\教科書データ\1_図・写真データ（本冊・マイノート）\１年\1_本冊\4_物質\１章\カラー\p114(本)金属の性質4_展性・延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理科\啓林館　画像\教科書データ\1_図・写真データ（本冊・マイノート）\１年\1_本冊\4_物質\１章\カラー\p114(本)金属の性質4_展性・延性.jpg"/>
                    <pic:cNvPicPr>
                      <a:picLocks noChangeAspect="1" noChangeArrowheads="1"/>
                    </pic:cNvPicPr>
                  </pic:nvPicPr>
                  <pic:blipFill>
                    <a:blip r:embed="rId18" cstate="print"/>
                    <a:srcRect/>
                    <a:stretch>
                      <a:fillRect/>
                    </a:stretch>
                  </pic:blipFill>
                  <pic:spPr bwMode="auto">
                    <a:xfrm>
                      <a:off x="0" y="0"/>
                      <a:ext cx="1508760" cy="962025"/>
                    </a:xfrm>
                    <a:prstGeom prst="rect">
                      <a:avLst/>
                    </a:prstGeom>
                    <a:noFill/>
                    <a:ln w="9525">
                      <a:noFill/>
                      <a:miter lim="800000"/>
                      <a:headEnd/>
                      <a:tailEnd/>
                    </a:ln>
                  </pic:spPr>
                </pic:pic>
              </a:graphicData>
            </a:graphic>
          </wp:anchor>
        </w:drawing>
      </w:r>
    </w:p>
    <w:p w:rsidR="00A832AE" w:rsidRDefault="00A832AE" w:rsidP="00A832AE">
      <w:pPr>
        <w:ind w:firstLineChars="100" w:firstLine="210"/>
        <w:rPr>
          <w:rFonts w:ascii="HG丸ｺﾞｼｯｸM-PRO" w:eastAsia="HG丸ｺﾞｼｯｸM-PRO"/>
        </w:rPr>
      </w:pPr>
    </w:p>
    <w:p w:rsidR="00A832AE" w:rsidRDefault="00A832AE" w:rsidP="00A832AE">
      <w:pPr>
        <w:ind w:firstLineChars="100" w:firstLine="210"/>
        <w:rPr>
          <w:rFonts w:ascii="HG丸ｺﾞｼｯｸM-PRO" w:eastAsia="HG丸ｺﾞｼｯｸM-PRO"/>
        </w:rPr>
      </w:pPr>
    </w:p>
    <w:p w:rsidR="00A832AE" w:rsidRDefault="00A832AE" w:rsidP="00A832AE">
      <w:pPr>
        <w:ind w:firstLineChars="100" w:firstLine="210"/>
        <w:rPr>
          <w:rFonts w:ascii="HG丸ｺﾞｼｯｸM-PRO" w:eastAsia="HG丸ｺﾞｼｯｸM-PRO"/>
        </w:rPr>
      </w:pPr>
    </w:p>
    <w:p w:rsidR="00A832AE" w:rsidRPr="00A832AE" w:rsidRDefault="00A832AE" w:rsidP="00A832AE">
      <w:pPr>
        <w:ind w:firstLineChars="100" w:firstLine="210"/>
        <w:rPr>
          <w:rFonts w:ascii="HG丸ｺﾞｼｯｸM-PRO" w:eastAsia="HG丸ｺﾞｼｯｸM-PRO"/>
        </w:rPr>
      </w:pPr>
    </w:p>
    <w:p w:rsidR="008C5BE7" w:rsidRPr="001C59F6" w:rsidRDefault="000759DA">
      <w:pPr>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１</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 xml:space="preserve">　　　　</w:t>
      </w:r>
      <w:r w:rsidRPr="00FD2B3E">
        <w:rPr>
          <w:rFonts w:ascii="HG丸ｺﾞｼｯｸM-PRO" w:eastAsia="HG丸ｺﾞｼｯｸM-PRO" w:hint="eastAsia"/>
          <w:sz w:val="36"/>
          <w:szCs w:val="36"/>
          <w:u w:val="single"/>
        </w:rPr>
        <w:t xml:space="preserve">　　　　　　　　</w:t>
      </w:r>
    </w:p>
    <w:sectPr w:rsidR="008C5BE7" w:rsidRPr="001C59F6" w:rsidSect="00A832AE">
      <w:pgSz w:w="11906" w:h="16838" w:code="9"/>
      <w:pgMar w:top="680" w:right="720" w:bottom="720" w:left="720"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B8" w:rsidRDefault="00E929B8" w:rsidP="00E929B8">
      <w:r>
        <w:separator/>
      </w:r>
    </w:p>
  </w:endnote>
  <w:endnote w:type="continuationSeparator" w:id="0">
    <w:p w:rsidR="00E929B8" w:rsidRDefault="00E929B8" w:rsidP="00E929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B8" w:rsidRDefault="00E929B8" w:rsidP="00E929B8">
      <w:r>
        <w:separator/>
      </w:r>
    </w:p>
  </w:footnote>
  <w:footnote w:type="continuationSeparator" w:id="0">
    <w:p w:rsidR="00E929B8" w:rsidRDefault="00E929B8" w:rsidP="00E92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12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59DA"/>
    <w:rsid w:val="000759DA"/>
    <w:rsid w:val="001C59F6"/>
    <w:rsid w:val="002A1133"/>
    <w:rsid w:val="002A3946"/>
    <w:rsid w:val="003460A0"/>
    <w:rsid w:val="004D6353"/>
    <w:rsid w:val="005507AE"/>
    <w:rsid w:val="006643F4"/>
    <w:rsid w:val="007C02BD"/>
    <w:rsid w:val="008034BC"/>
    <w:rsid w:val="00872C29"/>
    <w:rsid w:val="008C5BE7"/>
    <w:rsid w:val="0098798A"/>
    <w:rsid w:val="0099201F"/>
    <w:rsid w:val="00A832AE"/>
    <w:rsid w:val="00B132FB"/>
    <w:rsid w:val="00B22544"/>
    <w:rsid w:val="00B628B9"/>
    <w:rsid w:val="00C40D39"/>
    <w:rsid w:val="00C70551"/>
    <w:rsid w:val="00E5206B"/>
    <w:rsid w:val="00E929B8"/>
    <w:rsid w:val="00EC536A"/>
    <w:rsid w:val="00F324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9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460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60A0"/>
    <w:rPr>
      <w:rFonts w:asciiTheme="majorHAnsi" w:eastAsiaTheme="majorEastAsia" w:hAnsiTheme="majorHAnsi" w:cstheme="majorBidi"/>
      <w:sz w:val="18"/>
      <w:szCs w:val="18"/>
    </w:rPr>
  </w:style>
  <w:style w:type="paragraph" w:styleId="a6">
    <w:name w:val="header"/>
    <w:basedOn w:val="a"/>
    <w:link w:val="a7"/>
    <w:uiPriority w:val="99"/>
    <w:semiHidden/>
    <w:unhideWhenUsed/>
    <w:rsid w:val="00E929B8"/>
    <w:pPr>
      <w:tabs>
        <w:tab w:val="center" w:pos="4252"/>
        <w:tab w:val="right" w:pos="8504"/>
      </w:tabs>
      <w:snapToGrid w:val="0"/>
    </w:pPr>
  </w:style>
  <w:style w:type="character" w:customStyle="1" w:styleId="a7">
    <w:name w:val="ヘッダー (文字)"/>
    <w:basedOn w:val="a0"/>
    <w:link w:val="a6"/>
    <w:uiPriority w:val="99"/>
    <w:semiHidden/>
    <w:rsid w:val="00E929B8"/>
    <w:rPr>
      <w:rFonts w:ascii="Century" w:eastAsia="ＭＳ 明朝" w:hAnsi="Century" w:cs="Times New Roman"/>
      <w:szCs w:val="24"/>
    </w:rPr>
  </w:style>
  <w:style w:type="paragraph" w:styleId="a8">
    <w:name w:val="footer"/>
    <w:basedOn w:val="a"/>
    <w:link w:val="a9"/>
    <w:uiPriority w:val="99"/>
    <w:semiHidden/>
    <w:unhideWhenUsed/>
    <w:rsid w:val="00E929B8"/>
    <w:pPr>
      <w:tabs>
        <w:tab w:val="center" w:pos="4252"/>
        <w:tab w:val="right" w:pos="8504"/>
      </w:tabs>
      <w:snapToGrid w:val="0"/>
    </w:pPr>
  </w:style>
  <w:style w:type="character" w:customStyle="1" w:styleId="a9">
    <w:name w:val="フッター (文字)"/>
    <w:basedOn w:val="a0"/>
    <w:link w:val="a8"/>
    <w:uiPriority w:val="99"/>
    <w:semiHidden/>
    <w:rsid w:val="00E929B8"/>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104E-2A6C-4C1D-8BD7-A61B9C22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川崎市立中学校</cp:lastModifiedBy>
  <cp:revision>10</cp:revision>
  <cp:lastPrinted>2015-11-02T00:36:00Z</cp:lastPrinted>
  <dcterms:created xsi:type="dcterms:W3CDTF">2012-11-29T00:37:00Z</dcterms:created>
  <dcterms:modified xsi:type="dcterms:W3CDTF">2015-11-02T00:36:00Z</dcterms:modified>
</cp:coreProperties>
</file>