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4D" w:rsidRDefault="005E4204" w:rsidP="004B50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6.75pt;margin-top:-16.65pt;width:330.6pt;height:27pt;z-index:251658240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作用と反作用　～ペットボトルロケットを飛ばそう！～"/>
          </v:shape>
        </w:pict>
      </w:r>
      <w:r w:rsidR="00090C4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4762501</wp:posOffset>
            </wp:positionH>
            <wp:positionV relativeFrom="paragraph">
              <wp:posOffset>-219075</wp:posOffset>
            </wp:positionV>
            <wp:extent cx="1927860" cy="1714742"/>
            <wp:effectExtent l="19050" t="0" r="0" b="0"/>
            <wp:wrapNone/>
            <wp:docPr id="8" name="図 7" descr="C:\Users\友彰\Desktop\理科関係\１下\デジタルデータ4\１下_カラー\５単元\２章\p060ロケットの作用と反作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友彰\Desktop\理科関係\１下\デジタルデータ4\１下_カラー\５単元\２章\p060ロケットの作用と反作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71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C4F" w:rsidRPr="00090C4F" w:rsidRDefault="00665525" w:rsidP="00090C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「力の及ぼしあい」で学んだことを応用して</w:t>
      </w:r>
      <w:r w:rsidR="00965DAA">
        <w:rPr>
          <w:rFonts w:ascii="HG丸ｺﾞｼｯｸM-PRO" w:eastAsia="HG丸ｺﾞｼｯｸM-PRO" w:hint="eastAsia"/>
        </w:rPr>
        <w:t>ロケットを</w:t>
      </w:r>
      <w:r w:rsidR="00090C4F" w:rsidRPr="00090C4F">
        <w:rPr>
          <w:rFonts w:ascii="HG丸ｺﾞｼｯｸM-PRO" w:eastAsia="HG丸ｺﾞｼｯｸM-PRO" w:hint="eastAsia"/>
        </w:rPr>
        <w:t>飛ばそう。</w:t>
      </w:r>
    </w:p>
    <w:p w:rsidR="00965DAA" w:rsidRDefault="00965DAA" w:rsidP="00090C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ロケットが飛ぶ理由は</w:t>
      </w:r>
    </w:p>
    <w:p w:rsidR="00965DAA" w:rsidRDefault="005E4204" w:rsidP="00965DAA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9" type="#_x0000_t70" style="position:absolute;left:0;text-align:left;margin-left:110.25pt;margin-top:17.25pt;width:18pt;height:20.25pt;z-index:251666432">
            <v:textbox style="layout-flow:vertical-ideographic" inset="5.85pt,.7pt,5.85pt,.7pt"/>
          </v:shape>
        </w:pict>
      </w:r>
      <w:r w:rsidR="00965DAA">
        <w:rPr>
          <w:rFonts w:ascii="HG丸ｺﾞｼｯｸM-PRO" w:eastAsia="HG丸ｺﾞｼｯｸM-PRO" w:hint="eastAsia"/>
        </w:rPr>
        <w:t xml:space="preserve">作用　　　ロケットがガスを噴射する力　　　　　　</w:t>
      </w:r>
    </w:p>
    <w:p w:rsidR="00965DAA" w:rsidRDefault="00965DAA" w:rsidP="00965DAA">
      <w:pPr>
        <w:ind w:firstLineChars="200" w:firstLine="420"/>
        <w:rPr>
          <w:rFonts w:ascii="HG丸ｺﾞｼｯｸM-PRO" w:eastAsia="HG丸ｺﾞｼｯｸM-PRO"/>
        </w:rPr>
      </w:pPr>
    </w:p>
    <w:p w:rsidR="00090C4F" w:rsidRDefault="00965DAA" w:rsidP="00965DAA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反作用　　ガスがロケットを押し返す力</w:t>
      </w:r>
    </w:p>
    <w:p w:rsidR="00665525" w:rsidRDefault="00396E10" w:rsidP="00090C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200025</wp:posOffset>
            </wp:positionV>
            <wp:extent cx="2352675" cy="2333625"/>
            <wp:effectExtent l="19050" t="0" r="9525" b="0"/>
            <wp:wrapNone/>
            <wp:docPr id="1" name="図 1" descr="C:\Users\友彰\Desktop\ペットボトルロケ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友彰\Desktop\ペットボトルロケッ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DAA">
        <w:rPr>
          <w:rFonts w:ascii="HG丸ｺﾞｼｯｸM-PRO" w:eastAsia="HG丸ｺﾞｼｯｸM-PRO" w:hint="eastAsia"/>
        </w:rPr>
        <w:t xml:space="preserve">　　　　　　　　　　　　　　　　　　　　　この力の関係によります。動画を見てみよう！</w:t>
      </w:r>
    </w:p>
    <w:p w:rsidR="00665525" w:rsidRDefault="00665525" w:rsidP="00090C4F">
      <w:pPr>
        <w:rPr>
          <w:rFonts w:ascii="HG丸ｺﾞｼｯｸM-PRO" w:eastAsia="HG丸ｺﾞｼｯｸM-PRO"/>
        </w:rPr>
      </w:pPr>
    </w:p>
    <w:p w:rsidR="00090C4F" w:rsidRPr="00090C4F" w:rsidRDefault="00090C4F" w:rsidP="00090C4F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>●</w:t>
      </w:r>
      <w:r w:rsidR="00396E10" w:rsidRPr="00090C4F">
        <w:rPr>
          <w:rFonts w:ascii="HG丸ｺﾞｼｯｸM-PRO" w:eastAsia="HG丸ｺﾞｼｯｸM-PRO" w:hint="eastAsia"/>
        </w:rPr>
        <w:t>ペットボトル</w:t>
      </w:r>
      <w:r w:rsidRPr="00090C4F">
        <w:rPr>
          <w:rFonts w:ascii="HG丸ｺﾞｼｯｸM-PRO" w:eastAsia="HG丸ｺﾞｼｯｸM-PRO" w:hint="eastAsia"/>
        </w:rPr>
        <w:t>ロケットについて</w:t>
      </w:r>
    </w:p>
    <w:p w:rsidR="00090C4F" w:rsidRPr="00090C4F" w:rsidRDefault="00665525" w:rsidP="00090C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="00090C4F" w:rsidRPr="00090C4F">
        <w:rPr>
          <w:rFonts w:ascii="HG丸ｺﾞｼｯｸM-PRO" w:eastAsia="HG丸ｺﾞｼｯｸM-PRO" w:hint="eastAsia"/>
        </w:rPr>
        <w:t>炭酸用ペットボトルに空気入れでどんどん空気を詰め込みます。</w:t>
      </w:r>
    </w:p>
    <w:p w:rsidR="00090C4F" w:rsidRDefault="00090C4F" w:rsidP="00090C4F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 xml:space="preserve">　</w:t>
      </w:r>
      <w:r w:rsidR="00665525">
        <w:rPr>
          <w:rFonts w:ascii="HG丸ｺﾞｼｯｸM-PRO" w:eastAsia="HG丸ｺﾞｼｯｸM-PRO" w:hint="eastAsia"/>
        </w:rPr>
        <w:t xml:space="preserve">　</w:t>
      </w:r>
      <w:r w:rsidRPr="00090C4F">
        <w:rPr>
          <w:rFonts w:ascii="HG丸ｺﾞｼｯｸM-PRO" w:eastAsia="HG丸ｺﾞｼｯｸM-PRO" w:hint="eastAsia"/>
        </w:rPr>
        <w:t>す</w:t>
      </w:r>
      <w:r w:rsidR="00665525">
        <w:rPr>
          <w:rFonts w:ascii="HG丸ｺﾞｼｯｸM-PRO" w:eastAsia="HG丸ｺﾞｼｯｸM-PRO" w:hint="eastAsia"/>
        </w:rPr>
        <w:t>ぐにゴム栓とペットボトルが離れて飛びます。</w:t>
      </w:r>
    </w:p>
    <w:p w:rsidR="00396E10" w:rsidRDefault="00396E10" w:rsidP="00090C4F">
      <w:pPr>
        <w:rPr>
          <w:rFonts w:ascii="HG丸ｺﾞｼｯｸM-PRO" w:eastAsia="HG丸ｺﾞｼｯｸM-PRO"/>
        </w:rPr>
      </w:pPr>
    </w:p>
    <w:p w:rsidR="00665525" w:rsidRDefault="00665525" w:rsidP="00090C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="00090C4F" w:rsidRPr="00090C4F">
        <w:rPr>
          <w:rFonts w:ascii="HG丸ｺﾞｼｯｸM-PRO" w:eastAsia="HG丸ｺﾞｼｯｸM-PRO" w:hint="eastAsia"/>
        </w:rPr>
        <w:t>このロケットは、前回学んだ</w:t>
      </w:r>
      <w:r>
        <w:rPr>
          <w:rFonts w:ascii="HG丸ｺﾞｼｯｸM-PRO" w:eastAsia="HG丸ｺﾞｼｯｸM-PRO" w:hint="eastAsia"/>
        </w:rPr>
        <w:t>2</w:t>
      </w:r>
      <w:r w:rsidR="00090C4F" w:rsidRPr="00090C4F">
        <w:rPr>
          <w:rFonts w:ascii="HG丸ｺﾞｼｯｸM-PRO" w:eastAsia="HG丸ｺﾞｼｯｸM-PRO" w:hint="eastAsia"/>
        </w:rPr>
        <w:t>つの力で飛びます。</w:t>
      </w:r>
    </w:p>
    <w:p w:rsidR="00665525" w:rsidRDefault="00090C4F" w:rsidP="00665525">
      <w:pPr>
        <w:ind w:firstLineChars="300" w:firstLine="630"/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>１つは、ペットボトルが空気を押す力、</w:t>
      </w:r>
    </w:p>
    <w:p w:rsidR="00665525" w:rsidRDefault="00090C4F" w:rsidP="00665525">
      <w:pPr>
        <w:ind w:firstLineChars="300" w:firstLine="630"/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>もう１つは空気がペットボトルを押す力です。</w:t>
      </w:r>
    </w:p>
    <w:p w:rsidR="00665525" w:rsidRDefault="00665525" w:rsidP="00665525">
      <w:pPr>
        <w:rPr>
          <w:rFonts w:ascii="HG丸ｺﾞｼｯｸM-PRO" w:eastAsia="HG丸ｺﾞｼｯｸM-PRO"/>
        </w:rPr>
      </w:pPr>
    </w:p>
    <w:p w:rsidR="00090C4F" w:rsidRPr="00090C4F" w:rsidRDefault="00665525" w:rsidP="0066552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="00090C4F" w:rsidRPr="00090C4F">
        <w:rPr>
          <w:rFonts w:ascii="HG丸ｺﾞｼｯｸM-PRO" w:eastAsia="HG丸ｺﾞｼｯｸM-PRO" w:hint="eastAsia"/>
        </w:rPr>
        <w:t>中に水を入れて飛ばすともっと飛びます。</w:t>
      </w:r>
    </w:p>
    <w:p w:rsidR="00090C4F" w:rsidRPr="00090C4F" w:rsidRDefault="00090C4F" w:rsidP="00396E10">
      <w:pPr>
        <w:ind w:firstLineChars="200" w:firstLine="420"/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>班でいろいろ工夫して、ペットボトルロケットがより遠くへ飛ぶ方法を考えてください。</w:t>
      </w:r>
    </w:p>
    <w:p w:rsidR="00090C4F" w:rsidRPr="00090C4F" w:rsidRDefault="00A54058" w:rsidP="00090C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19685</wp:posOffset>
            </wp:positionV>
            <wp:extent cx="1389380" cy="1600200"/>
            <wp:effectExtent l="19050" t="0" r="1270" b="0"/>
            <wp:wrapNone/>
            <wp:docPr id="2" name="図 1" descr="C:\Users\友彰\Desktop\理科関係\１下\デジタルデータ4\１下_モノクロ\きみも科学者\p117水ロケッ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友彰\Desktop\理科関係\１下\デジタルデータ4\１下_モノクロ\きみも科学者\p117水ロケット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C4F" w:rsidRPr="00090C4F">
        <w:rPr>
          <w:rFonts w:ascii="HG丸ｺﾞｼｯｸM-PRO" w:eastAsia="HG丸ｺﾞｼｯｸM-PRO" w:hint="eastAsia"/>
        </w:rPr>
        <w:t xml:space="preserve">　</w:t>
      </w:r>
    </w:p>
    <w:p w:rsidR="00090C4F" w:rsidRPr="00090C4F" w:rsidRDefault="00396E10" w:rsidP="00090C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●自分の考え</w:t>
      </w:r>
    </w:p>
    <w:p w:rsidR="00090C4F" w:rsidRPr="00090C4F" w:rsidRDefault="00090C4F" w:rsidP="00090C4F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 xml:space="preserve">　　　　</w:t>
      </w:r>
    </w:p>
    <w:p w:rsidR="00090C4F" w:rsidRDefault="00090C4F" w:rsidP="00090C4F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 xml:space="preserve">　　</w:t>
      </w:r>
    </w:p>
    <w:p w:rsidR="00396E10" w:rsidRDefault="00396E10" w:rsidP="00090C4F">
      <w:pPr>
        <w:rPr>
          <w:rFonts w:ascii="HG丸ｺﾞｼｯｸM-PRO" w:eastAsia="HG丸ｺﾞｼｯｸM-PRO"/>
        </w:rPr>
      </w:pPr>
    </w:p>
    <w:p w:rsidR="00396E10" w:rsidRDefault="00396E10" w:rsidP="00090C4F">
      <w:pPr>
        <w:rPr>
          <w:rFonts w:ascii="HG丸ｺﾞｼｯｸM-PRO" w:eastAsia="HG丸ｺﾞｼｯｸM-PRO"/>
        </w:rPr>
      </w:pPr>
    </w:p>
    <w:p w:rsidR="00396E10" w:rsidRPr="00090C4F" w:rsidRDefault="00396E10" w:rsidP="00090C4F">
      <w:pPr>
        <w:rPr>
          <w:rFonts w:ascii="HG丸ｺﾞｼｯｸM-PRO" w:eastAsia="HG丸ｺﾞｼｯｸM-PRO"/>
        </w:rPr>
      </w:pPr>
    </w:p>
    <w:p w:rsidR="00090C4F" w:rsidRPr="00090C4F" w:rsidRDefault="00090C4F" w:rsidP="00090C4F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>●結果とわかったこと</w:t>
      </w:r>
    </w:p>
    <w:p w:rsidR="00396E10" w:rsidRDefault="00A54058" w:rsidP="00090C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28575</wp:posOffset>
            </wp:positionV>
            <wp:extent cx="669925" cy="1352550"/>
            <wp:effectExtent l="304800" t="76200" r="301625" b="57150"/>
            <wp:wrapNone/>
            <wp:docPr id="3" name="図 2" descr="C:\Users\友彰\Desktop\理科関係\１下\デジタルデータ4\１下_モノクロ\きみも科学者\p117水ロケット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友彰\Desktop\理科関係\１下\デジタルデータ4\１下_モノクロ\きみも科学者\p117水ロケット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03297">
                      <a:off x="0" y="0"/>
                      <a:ext cx="669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E10" w:rsidRDefault="00396E10" w:rsidP="00090C4F">
      <w:pPr>
        <w:rPr>
          <w:rFonts w:ascii="HG丸ｺﾞｼｯｸM-PRO" w:eastAsia="HG丸ｺﾞｼｯｸM-PRO"/>
        </w:rPr>
      </w:pPr>
    </w:p>
    <w:p w:rsidR="00396E10" w:rsidRDefault="00396E10" w:rsidP="00090C4F">
      <w:pPr>
        <w:rPr>
          <w:rFonts w:ascii="HG丸ｺﾞｼｯｸM-PRO" w:eastAsia="HG丸ｺﾞｼｯｸM-PRO"/>
        </w:rPr>
      </w:pPr>
    </w:p>
    <w:p w:rsidR="00396E10" w:rsidRDefault="00396E10" w:rsidP="00090C4F">
      <w:pPr>
        <w:rPr>
          <w:rFonts w:ascii="HG丸ｺﾞｼｯｸM-PRO" w:eastAsia="HG丸ｺﾞｼｯｸM-PRO"/>
        </w:rPr>
      </w:pPr>
    </w:p>
    <w:p w:rsidR="00396E10" w:rsidRDefault="00396E10" w:rsidP="00090C4F">
      <w:pPr>
        <w:rPr>
          <w:rFonts w:ascii="HG丸ｺﾞｼｯｸM-PRO" w:eastAsia="HG丸ｺﾞｼｯｸM-PRO"/>
        </w:rPr>
      </w:pPr>
    </w:p>
    <w:p w:rsidR="00396E10" w:rsidRDefault="00396E10" w:rsidP="00090C4F">
      <w:pPr>
        <w:rPr>
          <w:rFonts w:ascii="HG丸ｺﾞｼｯｸM-PRO" w:eastAsia="HG丸ｺﾞｼｯｸM-PRO"/>
        </w:rPr>
      </w:pPr>
    </w:p>
    <w:p w:rsidR="00396E10" w:rsidRDefault="00396E10" w:rsidP="00090C4F">
      <w:pPr>
        <w:rPr>
          <w:rFonts w:ascii="HG丸ｺﾞｼｯｸM-PRO" w:eastAsia="HG丸ｺﾞｼｯｸM-PRO"/>
        </w:rPr>
      </w:pPr>
    </w:p>
    <w:p w:rsidR="00396E10" w:rsidRDefault="00396E10" w:rsidP="00090C4F">
      <w:pPr>
        <w:rPr>
          <w:rFonts w:ascii="HG丸ｺﾞｼｯｸM-PRO" w:eastAsia="HG丸ｺﾞｼｯｸM-PRO"/>
        </w:rPr>
      </w:pPr>
    </w:p>
    <w:p w:rsidR="00396E10" w:rsidRDefault="00396E10" w:rsidP="00090C4F">
      <w:pPr>
        <w:rPr>
          <w:rFonts w:ascii="HG丸ｺﾞｼｯｸM-PRO" w:eastAsia="HG丸ｺﾞｼｯｸM-PRO"/>
        </w:rPr>
      </w:pPr>
    </w:p>
    <w:p w:rsidR="00090C4F" w:rsidRPr="00090C4F" w:rsidRDefault="00090C4F" w:rsidP="00090C4F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 xml:space="preserve">◆読み物　ペットボトルロケットが使われている場面　</w:t>
      </w:r>
    </w:p>
    <w:p w:rsidR="00090C4F" w:rsidRPr="00090C4F" w:rsidRDefault="00090C4F" w:rsidP="00090C4F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 xml:space="preserve">　・深い谷を越えて、ケーブルを張るとき</w:t>
      </w:r>
    </w:p>
    <w:p w:rsidR="00090C4F" w:rsidRPr="00090C4F" w:rsidRDefault="00090C4F" w:rsidP="00090C4F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 xml:space="preserve">　・川の中州に取り残された人に物資を送るとき など</w:t>
      </w:r>
    </w:p>
    <w:p w:rsidR="00090C4F" w:rsidRPr="00090C4F" w:rsidRDefault="00090C4F" w:rsidP="00090C4F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 xml:space="preserve">　花火式ロケットと違い、火を使わずに飛ばせるので、安全で、出る物が水であり、環境にも優しい</w:t>
      </w:r>
    </w:p>
    <w:p w:rsidR="008C57B8" w:rsidRPr="00396E10" w:rsidRDefault="00090C4F" w:rsidP="004B5041">
      <w:pPr>
        <w:rPr>
          <w:rFonts w:ascii="HG丸ｺﾞｼｯｸM-PRO" w:eastAsia="HG丸ｺﾞｼｯｸM-PRO"/>
        </w:rPr>
      </w:pPr>
      <w:r w:rsidRPr="00090C4F">
        <w:rPr>
          <w:rFonts w:ascii="HG丸ｺﾞｼｯｸM-PRO" w:eastAsia="HG丸ｺﾞｼｯｸM-PRO" w:hint="eastAsia"/>
        </w:rPr>
        <w:t>ところが優れています。また、発射時に、ほとんどの水が噴出されるので、着地するときには「空」のペットボトル</w:t>
      </w:r>
      <w:r w:rsidR="00396E10">
        <w:rPr>
          <w:rFonts w:ascii="HG丸ｺﾞｼｯｸM-PRO" w:eastAsia="HG丸ｺﾞｼｯｸM-PRO" w:hint="eastAsia"/>
        </w:rPr>
        <w:t>になっており、もし人にあたっても比較的安全と言われています。</w:t>
      </w:r>
    </w:p>
    <w:p w:rsidR="004B5041" w:rsidRDefault="004B5041" w:rsidP="004B5041"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 </w:t>
      </w:r>
      <w:r>
        <w:rPr>
          <w:rFonts w:hint="eastAsia"/>
        </w:rPr>
        <w:t xml:space="preserve">　</w:t>
      </w:r>
    </w:p>
    <w:sectPr w:rsidR="004B5041" w:rsidSect="004B50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041"/>
    <w:rsid w:val="00090C4F"/>
    <w:rsid w:val="00396E10"/>
    <w:rsid w:val="004B5041"/>
    <w:rsid w:val="005E4204"/>
    <w:rsid w:val="00665525"/>
    <w:rsid w:val="0067665C"/>
    <w:rsid w:val="006D144D"/>
    <w:rsid w:val="0078299C"/>
    <w:rsid w:val="00806237"/>
    <w:rsid w:val="008507A5"/>
    <w:rsid w:val="00887DC6"/>
    <w:rsid w:val="008C57B8"/>
    <w:rsid w:val="00965DAA"/>
    <w:rsid w:val="00A54058"/>
    <w:rsid w:val="00AB4517"/>
    <w:rsid w:val="00B71DAC"/>
    <w:rsid w:val="00E51DAB"/>
    <w:rsid w:val="00F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0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友彰</cp:lastModifiedBy>
  <cp:revision>7</cp:revision>
  <dcterms:created xsi:type="dcterms:W3CDTF">2011-08-15T08:12:00Z</dcterms:created>
  <dcterms:modified xsi:type="dcterms:W3CDTF">2011-09-02T21:49:00Z</dcterms:modified>
</cp:coreProperties>
</file>