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6623F" w14:textId="77777777" w:rsidR="007F3EB1" w:rsidRDefault="008C3252" w:rsidP="007F3EB1">
      <w:pPr>
        <w:rPr>
          <w:rFonts w:hint="eastAsia"/>
        </w:rPr>
      </w:pPr>
      <w:bookmarkStart w:id="0" w:name="_GoBack"/>
      <w:bookmarkEnd w:id="0"/>
      <w:r>
        <w:rPr>
          <w:noProof/>
        </w:rPr>
        <w:pict w14:anchorId="46B54E3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8pt;margin-top:-14.7pt;width:324pt;height:32pt;z-index:1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いろいろな物質の性質を調べよう"/>
          </v:shape>
        </w:pict>
      </w:r>
    </w:p>
    <w:p w14:paraId="1CF40B17" w14:textId="77777777" w:rsidR="001A1EAE" w:rsidRPr="000112A2" w:rsidRDefault="004440AF" w:rsidP="001A1EAE">
      <w:pPr>
        <w:rPr>
          <w:rFonts w:ascii="HG丸ｺﾞｼｯｸM-PRO" w:eastAsia="HG丸ｺﾞｼｯｸM-PRO" w:hint="eastAsia"/>
          <w:b/>
          <w:sz w:val="24"/>
          <w:u w:val="single"/>
        </w:rPr>
      </w:pPr>
      <w:r w:rsidRPr="000112A2">
        <w:rPr>
          <w:rFonts w:ascii="HG丸ｺﾞｼｯｸM-PRO" w:eastAsia="HG丸ｺﾞｼｯｸM-PRO"/>
          <w:b/>
          <w:noProof/>
          <w:sz w:val="24"/>
          <w:u w:val="single"/>
        </w:rPr>
        <w:pict w14:anchorId="34874A56">
          <v:shape id="_x0000_s1117" type="#_x0000_t136" style="position:absolute;left:0;text-align:left;margin-left:0;margin-top:0;width:261pt;height:17.3pt;z-index: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せっかくだから今日はガスバーナーを使おう！"/>
          </v:shape>
        </w:pict>
      </w:r>
    </w:p>
    <w:p w14:paraId="595A431A" w14:textId="77777777" w:rsidR="005479B8" w:rsidRPr="00A508A8" w:rsidRDefault="005479B8" w:rsidP="005479B8">
      <w:pPr>
        <w:ind w:firstLineChars="100" w:firstLine="210"/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 w:hint="eastAsia"/>
        </w:rPr>
        <w:t xml:space="preserve">（　　</w:t>
      </w:r>
      <w:r w:rsidRPr="00AB3B58">
        <w:rPr>
          <w:rFonts w:ascii="HG丸ｺﾞｼｯｸM-PRO" w:eastAsia="HG丸ｺﾞｼｯｸM-PRO" w:hint="eastAsia"/>
          <w:color w:val="FFFFFF"/>
        </w:rPr>
        <w:t xml:space="preserve">加熱してみる　</w:t>
      </w:r>
      <w:r w:rsidRPr="00A508A8">
        <w:rPr>
          <w:rFonts w:ascii="HG丸ｺﾞｼｯｸM-PRO" w:eastAsia="HG丸ｺﾞｼｯｸM-PRO" w:hint="eastAsia"/>
        </w:rPr>
        <w:t xml:space="preserve">　）　→　燃えるかどうかを調べる。</w:t>
      </w:r>
    </w:p>
    <w:p w14:paraId="76CD1CCD" w14:textId="77777777" w:rsidR="005479B8" w:rsidRPr="00A508A8" w:rsidRDefault="00B3647B" w:rsidP="005479B8">
      <w:pPr>
        <w:rPr>
          <w:rFonts w:ascii="HG丸ｺﾞｼｯｸM-PRO" w:eastAsia="HG丸ｺﾞｼｯｸM-PRO" w:hint="eastAsia"/>
        </w:rPr>
      </w:pPr>
      <w:r w:rsidRPr="00A508A8">
        <w:rPr>
          <w:noProof/>
        </w:rPr>
        <w:object w:dxaOrig="1440" w:dyaOrig="1440" w14:anchorId="453B86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0" type="#_x0000_t75" style="position:absolute;left:0;text-align:left;margin-left:423.2pt;margin-top:0;width:98.8pt;height:142.35pt;z-index:-3">
            <v:imagedata r:id="rId5" o:title=""/>
          </v:shape>
          <o:OLEObject Type="Embed" ProgID="MSPhotoEd.3" ShapeID="_x0000_s1210" DrawAspect="Content" ObjectID="_1647597561" r:id="rId6"/>
        </w:object>
      </w:r>
      <w:r w:rsidR="005479B8" w:rsidRPr="00A508A8">
        <w:rPr>
          <w:rFonts w:ascii="HG丸ｺﾞｼｯｸM-PRO" w:eastAsia="HG丸ｺﾞｼｯｸM-PRO" w:hint="eastAsia"/>
        </w:rPr>
        <w:t xml:space="preserve">　　　　　※燃えた場合　→　（　　</w:t>
      </w:r>
      <w:r w:rsidR="005479B8" w:rsidRPr="00AB3B58">
        <w:rPr>
          <w:rFonts w:ascii="HG丸ｺﾞｼｯｸM-PRO" w:eastAsia="HG丸ｺﾞｼｯｸM-PRO" w:hint="eastAsia"/>
          <w:color w:val="FFFFFF"/>
        </w:rPr>
        <w:t>二酸化炭素</w:t>
      </w:r>
      <w:r w:rsidR="005479B8" w:rsidRPr="00A508A8">
        <w:rPr>
          <w:rFonts w:ascii="HG丸ｺﾞｼｯｸM-PRO" w:eastAsia="HG丸ｺﾞｼｯｸM-PRO" w:hint="eastAsia"/>
        </w:rPr>
        <w:t xml:space="preserve">　　）がつくられたかどうか？</w:t>
      </w:r>
    </w:p>
    <w:p w14:paraId="35D6D4F1" w14:textId="77777777" w:rsidR="000D66C1" w:rsidRPr="00A508A8" w:rsidRDefault="000D66C1" w:rsidP="001A1EAE">
      <w:pPr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/>
          <w:noProof/>
        </w:rPr>
        <w:pict w14:anchorId="179E24FB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5" type="#_x0000_t67" style="position:absolute;left:0;text-align:left;margin-left:207pt;margin-top:0;width:9pt;height:17.3pt;z-index:5">
            <v:textbox style="layout-flow:vertical-ideographic" inset="5.85pt,.7pt,5.85pt,.7pt"/>
          </v:shape>
        </w:pict>
      </w:r>
      <w:r w:rsidRPr="00A508A8">
        <w:rPr>
          <w:rFonts w:ascii="HG丸ｺﾞｼｯｸM-PRO" w:eastAsia="HG丸ｺﾞｼｯｸM-PRO"/>
          <w:noProof/>
        </w:rPr>
        <w:pict w14:anchorId="28FD7572">
          <v:line id="_x0000_s1172" style="position:absolute;left:0;text-align:left;flip:x y;z-index:4" from="234pt,0" to="4in,8.65pt">
            <v:stroke endarrow="block"/>
          </v:line>
        </w:pict>
      </w:r>
      <w:r w:rsidRPr="00A508A8">
        <w:rPr>
          <w:rFonts w:ascii="HG丸ｺﾞｼｯｸM-PRO" w:eastAsia="HG丸ｺﾞｼｯｸM-PRO" w:hint="eastAsia"/>
        </w:rPr>
        <w:tab/>
        <w:t xml:space="preserve">　　　　　　　　　ということは</w:t>
      </w:r>
      <w:r w:rsidRPr="00A508A8">
        <w:rPr>
          <w:rFonts w:ascii="HG丸ｺﾞｼｯｸM-PRO" w:eastAsia="HG丸ｺﾞｼｯｸM-PRO" w:hint="eastAsia"/>
        </w:rPr>
        <w:tab/>
      </w:r>
      <w:r w:rsidRPr="00A508A8">
        <w:rPr>
          <w:rFonts w:ascii="HG丸ｺﾞｼｯｸM-PRO" w:eastAsia="HG丸ｺﾞｼｯｸM-PRO" w:hint="eastAsia"/>
        </w:rPr>
        <w:tab/>
      </w:r>
      <w:r w:rsidRPr="00A508A8">
        <w:rPr>
          <w:rFonts w:ascii="HG丸ｺﾞｼｯｸM-PRO" w:eastAsia="HG丸ｺﾞｼｯｸM-PRO" w:hint="eastAsia"/>
        </w:rPr>
        <w:tab/>
        <w:t xml:space="preserve">（　</w:t>
      </w:r>
      <w:r w:rsidRPr="00AB3B58">
        <w:rPr>
          <w:rFonts w:ascii="HG丸ｺﾞｼｯｸM-PRO" w:eastAsia="HG丸ｺﾞｼｯｸM-PRO" w:hint="eastAsia"/>
          <w:color w:val="FFFFFF"/>
        </w:rPr>
        <w:t>石灰水</w:t>
      </w:r>
      <w:r w:rsidRPr="00A508A8">
        <w:rPr>
          <w:rFonts w:ascii="HG丸ｺﾞｼｯｸM-PRO" w:eastAsia="HG丸ｺﾞｼｯｸM-PRO" w:hint="eastAsia"/>
        </w:rPr>
        <w:t xml:space="preserve">　）が白くにごるか？</w:t>
      </w:r>
    </w:p>
    <w:p w14:paraId="0DB3EDC2" w14:textId="77777777" w:rsidR="005479B8" w:rsidRPr="00A508A8" w:rsidRDefault="000D66C1" w:rsidP="000D44E6">
      <w:pPr>
        <w:ind w:firstLineChars="100" w:firstLine="210"/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 w:hint="eastAsia"/>
        </w:rPr>
        <w:tab/>
      </w:r>
      <w:r w:rsidRPr="00A508A8">
        <w:rPr>
          <w:rFonts w:ascii="HG丸ｺﾞｼｯｸM-PRO" w:eastAsia="HG丸ｺﾞｼｯｸM-PRO" w:hint="eastAsia"/>
        </w:rPr>
        <w:tab/>
      </w:r>
      <w:r w:rsidRPr="00A508A8">
        <w:rPr>
          <w:rFonts w:ascii="HG丸ｺﾞｼｯｸM-PRO" w:eastAsia="HG丸ｺﾞｼｯｸM-PRO" w:hint="eastAsia"/>
        </w:rPr>
        <w:tab/>
      </w:r>
      <w:r w:rsidRPr="00A508A8">
        <w:rPr>
          <w:rFonts w:ascii="HG丸ｺﾞｼｯｸM-PRO" w:eastAsia="HG丸ｺﾞｼｯｸM-PRO" w:hint="eastAsia"/>
        </w:rPr>
        <w:tab/>
        <w:t xml:space="preserve">（　</w:t>
      </w:r>
      <w:r w:rsidRPr="00AB3B58">
        <w:rPr>
          <w:rFonts w:ascii="HG丸ｺﾞｼｯｸM-PRO" w:eastAsia="HG丸ｺﾞｼｯｸM-PRO" w:hint="eastAsia"/>
          <w:color w:val="FFFFFF"/>
        </w:rPr>
        <w:t>炭素</w:t>
      </w:r>
      <w:r w:rsidRPr="00A508A8">
        <w:rPr>
          <w:rFonts w:ascii="HG丸ｺﾞｼｯｸM-PRO" w:eastAsia="HG丸ｺﾞｼｯｸM-PRO" w:hint="eastAsia"/>
        </w:rPr>
        <w:t xml:space="preserve">　）をふくむ</w:t>
      </w:r>
    </w:p>
    <w:p w14:paraId="4AB4D489" w14:textId="77777777" w:rsidR="005479B8" w:rsidRPr="00A508A8" w:rsidRDefault="000D66C1" w:rsidP="000D44E6">
      <w:pPr>
        <w:ind w:firstLineChars="100" w:firstLine="210"/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/>
          <w:noProof/>
        </w:rPr>
        <w:pict w14:anchorId="1E8F5C1A">
          <v:oval id="_x0000_s1183" style="position:absolute;left:0;text-align:left;margin-left:54pt;margin-top:8.65pt;width:99pt;height:26pt;z-index:6">
            <v:textbox style="mso-next-textbox:#_x0000_s1183" inset="5.85pt,.7pt,5.85pt,.7pt">
              <w:txbxContent>
                <w:p w14:paraId="49F9A63A" w14:textId="77777777" w:rsidR="000D66C1" w:rsidRPr="00AB3B58" w:rsidRDefault="000D66C1" w:rsidP="000D66C1">
                  <w:pPr>
                    <w:jc w:val="center"/>
                    <w:rPr>
                      <w:rFonts w:ascii="HG丸ｺﾞｼｯｸM-PRO" w:eastAsia="HG丸ｺﾞｼｯｸM-PRO" w:hint="eastAsia"/>
                      <w:color w:val="FFFFFF"/>
                    </w:rPr>
                  </w:pPr>
                  <w:r w:rsidRPr="00AB3B58">
                    <w:rPr>
                      <w:rFonts w:ascii="HG丸ｺﾞｼｯｸM-PRO" w:eastAsia="HG丸ｺﾞｼｯｸM-PRO" w:hint="eastAsia"/>
                      <w:color w:val="FFFFFF"/>
                    </w:rPr>
                    <w:t>炭素</w:t>
                  </w:r>
                </w:p>
              </w:txbxContent>
            </v:textbox>
          </v:oval>
        </w:pict>
      </w:r>
      <w:r w:rsidRPr="00A508A8">
        <w:rPr>
          <w:rFonts w:ascii="HG丸ｺﾞｼｯｸM-PRO" w:eastAsia="HG丸ｺﾞｼｯｸM-PRO"/>
          <w:noProof/>
        </w:rPr>
        <w:pict w14:anchorId="7CCD0212">
          <v:oval id="_x0000_s1189" style="position:absolute;left:0;text-align:left;margin-left:342pt;margin-top:8.65pt;width:105pt;height:26pt;z-index:8">
            <v:textbox style="mso-next-textbox:#_x0000_s1189" inset="5.85pt,.7pt,5.85pt,.7pt">
              <w:txbxContent>
                <w:p w14:paraId="4068AB9C" w14:textId="77777777" w:rsidR="000D66C1" w:rsidRPr="00AB3B58" w:rsidRDefault="000D66C1" w:rsidP="000D66C1">
                  <w:pPr>
                    <w:jc w:val="center"/>
                    <w:rPr>
                      <w:rFonts w:ascii="HG丸ｺﾞｼｯｸM-PRO" w:eastAsia="HG丸ｺﾞｼｯｸM-PRO" w:hint="eastAsia"/>
                      <w:color w:val="FFFFFF"/>
                    </w:rPr>
                  </w:pPr>
                  <w:r w:rsidRPr="00AB3B58">
                    <w:rPr>
                      <w:rFonts w:ascii="HG丸ｺﾞｼｯｸM-PRO" w:eastAsia="HG丸ｺﾞｼｯｸM-PRO" w:hint="eastAsia"/>
                      <w:color w:val="FFFFFF"/>
                    </w:rPr>
                    <w:t>二酸化炭素</w:t>
                  </w:r>
                </w:p>
              </w:txbxContent>
            </v:textbox>
          </v:oval>
        </w:pict>
      </w:r>
      <w:r w:rsidRPr="00A508A8">
        <w:rPr>
          <w:rFonts w:ascii="HG丸ｺﾞｼｯｸM-PRO" w:eastAsia="HG丸ｺﾞｼｯｸM-PRO"/>
          <w:noProof/>
        </w:rPr>
        <w:pict w14:anchorId="5FD56852">
          <v:rect id="_x0000_s1188" style="position:absolute;left:0;text-align:left;margin-left:180pt;margin-top:8.65pt;width:63pt;height:25.95pt;z-index:7">
            <v:textbox inset="5.85pt,.7pt,5.85pt,.7pt">
              <w:txbxContent>
                <w:p w14:paraId="46585C7E" w14:textId="77777777" w:rsidR="000D66C1" w:rsidRPr="00AB3B58" w:rsidRDefault="000D66C1" w:rsidP="000D66C1">
                  <w:pPr>
                    <w:jc w:val="center"/>
                    <w:rPr>
                      <w:rFonts w:ascii="HG丸ｺﾞｼｯｸM-PRO" w:eastAsia="HG丸ｺﾞｼｯｸM-PRO" w:hint="eastAsia"/>
                      <w:color w:val="FFFFFF"/>
                    </w:rPr>
                  </w:pPr>
                  <w:r w:rsidRPr="00AB3B58">
                    <w:rPr>
                      <w:rFonts w:ascii="HG丸ｺﾞｼｯｸM-PRO" w:eastAsia="HG丸ｺﾞｼｯｸM-PRO" w:hint="eastAsia"/>
                      <w:color w:val="FFFFFF"/>
                    </w:rPr>
                    <w:t>酸素</w:t>
                  </w:r>
                </w:p>
              </w:txbxContent>
            </v:textbox>
          </v:rect>
        </w:pict>
      </w:r>
      <w:r w:rsidRPr="00A508A8">
        <w:rPr>
          <w:rFonts w:ascii="HG丸ｺﾞｼｯｸM-PRO" w:eastAsia="HG丸ｺﾞｼｯｸM-PRO" w:hint="eastAsia"/>
        </w:rPr>
        <w:t xml:space="preserve">　　　　　　　　　　　　　　</w:t>
      </w:r>
    </w:p>
    <w:p w14:paraId="164A7A4B" w14:textId="77777777" w:rsidR="005479B8" w:rsidRPr="00A508A8" w:rsidRDefault="000D66C1" w:rsidP="000D66C1">
      <w:pPr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/>
          <w:noProof/>
        </w:rPr>
        <w:pict w14:anchorId="190FEE54">
          <v:line id="_x0000_s1192" style="position:absolute;left:0;text-align:left;z-index:9" from="252pt,8.65pt" to="333pt,8.65pt">
            <v:stroke endarrow="block"/>
          </v:line>
        </w:pict>
      </w:r>
      <w:r w:rsidRPr="00A508A8">
        <w:rPr>
          <w:rFonts w:ascii="HG丸ｺﾞｼｯｸM-PRO" w:eastAsia="HG丸ｺﾞｼｯｸM-PRO" w:hint="eastAsia"/>
        </w:rPr>
        <w:t xml:space="preserve">　　　　　　　　　　　　　　　＋　　　　　　　　</w:t>
      </w:r>
    </w:p>
    <w:p w14:paraId="42423FA6" w14:textId="77777777" w:rsidR="005479B8" w:rsidRPr="00A508A8" w:rsidRDefault="000D66C1" w:rsidP="00047F57">
      <w:pPr>
        <w:ind w:firstLineChars="300" w:firstLine="630"/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 w:hint="eastAsia"/>
        </w:rPr>
        <w:t xml:space="preserve">　　　　　　　　　　　　　　　　　　　　　　　熱・炎</w:t>
      </w:r>
    </w:p>
    <w:p w14:paraId="0290AA2F" w14:textId="77777777" w:rsidR="000D66C1" w:rsidRPr="00A508A8" w:rsidRDefault="000D66C1" w:rsidP="000D66C1">
      <w:pPr>
        <w:ind w:firstLineChars="300" w:firstLine="630"/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 w:hint="eastAsia"/>
        </w:rPr>
        <w:t xml:space="preserve">　　（　　　</w:t>
      </w:r>
      <w:r w:rsidRPr="00AB3B58">
        <w:rPr>
          <w:rFonts w:ascii="HG丸ｺﾞｼｯｸM-PRO" w:eastAsia="HG丸ｺﾞｼｯｸM-PRO" w:hint="eastAsia"/>
          <w:color w:val="FFFFFF"/>
        </w:rPr>
        <w:t>燃える</w:t>
      </w:r>
      <w:r w:rsidRPr="00A508A8">
        <w:rPr>
          <w:rFonts w:ascii="HG丸ｺﾞｼｯｸM-PRO" w:eastAsia="HG丸ｺﾞｼｯｸM-PRO" w:hint="eastAsia"/>
        </w:rPr>
        <w:t xml:space="preserve">　　）→（　</w:t>
      </w:r>
      <w:r w:rsidRPr="00AB3B58">
        <w:rPr>
          <w:rFonts w:ascii="HG丸ｺﾞｼｯｸM-PRO" w:eastAsia="HG丸ｺﾞｼｯｸM-PRO" w:hint="eastAsia"/>
          <w:color w:val="FFFFFF"/>
        </w:rPr>
        <w:t>炭素</w:t>
      </w:r>
      <w:r w:rsidRPr="00A508A8">
        <w:rPr>
          <w:rFonts w:ascii="HG丸ｺﾞｼｯｸM-PRO" w:eastAsia="HG丸ｺﾞｼｯｸM-PRO" w:hint="eastAsia"/>
        </w:rPr>
        <w:t xml:space="preserve">　）をふくむ物質であるということ</w:t>
      </w:r>
    </w:p>
    <w:p w14:paraId="02DD8F9D" w14:textId="77777777" w:rsidR="00DC5036" w:rsidRPr="00A508A8" w:rsidRDefault="000D66C1" w:rsidP="00B3647B">
      <w:pPr>
        <w:ind w:firstLineChars="100" w:firstLine="210"/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 w:hint="eastAsia"/>
        </w:rPr>
        <w:t xml:space="preserve">　　　　（　　</w:t>
      </w:r>
      <w:r w:rsidRPr="00AB3B58">
        <w:rPr>
          <w:rFonts w:ascii="HG丸ｺﾞｼｯｸM-PRO" w:eastAsia="HG丸ｺﾞｼｯｸM-PRO" w:hint="eastAsia"/>
          <w:color w:val="FFFFFF"/>
        </w:rPr>
        <w:t>燃えない</w:t>
      </w:r>
      <w:r w:rsidRPr="00A508A8">
        <w:rPr>
          <w:rFonts w:ascii="HG丸ｺﾞｼｯｸM-PRO" w:eastAsia="HG丸ｺﾞｼｯｸM-PRO" w:hint="eastAsia"/>
        </w:rPr>
        <w:t xml:space="preserve">　　）→（　</w:t>
      </w:r>
      <w:r w:rsidRPr="00AB3B58">
        <w:rPr>
          <w:rFonts w:ascii="HG丸ｺﾞｼｯｸM-PRO" w:eastAsia="HG丸ｺﾞｼｯｸM-PRO" w:hint="eastAsia"/>
          <w:color w:val="FFFFFF"/>
        </w:rPr>
        <w:t>炭素</w:t>
      </w:r>
      <w:r w:rsidRPr="00A508A8">
        <w:rPr>
          <w:rFonts w:ascii="HG丸ｺﾞｼｯｸM-PRO" w:eastAsia="HG丸ｺﾞｼｯｸM-PRO" w:hint="eastAsia"/>
        </w:rPr>
        <w:t xml:space="preserve">　）をふくまない物質であるということ</w:t>
      </w:r>
      <w:r w:rsidR="0081713C" w:rsidRPr="00A508A8">
        <w:rPr>
          <w:rFonts w:ascii="HG丸ｺﾞｼｯｸM-PRO" w:eastAsia="HG丸ｺﾞｼｯｸM-PRO"/>
          <w:noProof/>
        </w:rPr>
        <w:pict w14:anchorId="1336CC82">
          <v:shape id="_x0000_s1139" type="#_x0000_t136" style="position:absolute;left:0;text-align:left;margin-left:27pt;margin-top:13.8pt;width:198pt;height:23.3pt;z-index:3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電気攻め・火攻めでわかること"/>
          </v:shape>
        </w:pict>
      </w:r>
      <w:r w:rsidR="000D44E6" w:rsidRPr="00A508A8">
        <w:rPr>
          <w:rFonts w:ascii="HG丸ｺﾞｼｯｸM-PRO" w:eastAsia="HG丸ｺﾞｼｯｸM-PRO" w:hint="eastAsia"/>
        </w:rPr>
        <w:t xml:space="preserve"> </w:t>
      </w:r>
    </w:p>
    <w:p w14:paraId="08DB38E8" w14:textId="77777777" w:rsidR="00DC5036" w:rsidRDefault="00DC5036" w:rsidP="00202096">
      <w:pPr>
        <w:rPr>
          <w:rFonts w:ascii="HG丸ｺﾞｼｯｸM-PRO" w:eastAsia="HG丸ｺﾞｼｯｸM-PRO" w:hint="eastAsia"/>
        </w:rPr>
      </w:pPr>
    </w:p>
    <w:p w14:paraId="5D22CF9A" w14:textId="77777777" w:rsidR="0081713C" w:rsidRPr="00D6121D" w:rsidRDefault="00D6121D" w:rsidP="00202096">
      <w:pPr>
        <w:rPr>
          <w:rFonts w:ascii="HG丸ｺﾞｼｯｸM-PRO" w:eastAsia="HG丸ｺﾞｼｯｸM-PRO" w:hint="eastAsia"/>
          <w:b/>
          <w:sz w:val="26"/>
          <w:szCs w:val="26"/>
        </w:rPr>
      </w:pPr>
      <w:r w:rsidRPr="00D6121D">
        <w:rPr>
          <w:rFonts w:ascii="HG丸ｺﾞｼｯｸM-PRO" w:eastAsia="HG丸ｺﾞｼｯｸM-PRO" w:hint="eastAsia"/>
          <w:b/>
          <w:sz w:val="26"/>
          <w:szCs w:val="26"/>
        </w:rPr>
        <w:t>目的…燃焼や通電などの方法で身近な物質の性質を調べる</w:t>
      </w:r>
    </w:p>
    <w:p w14:paraId="1B83296C" w14:textId="77777777" w:rsidR="001623C5" w:rsidRDefault="00D6121D" w:rsidP="0081713C">
      <w:pPr>
        <w:rPr>
          <w:rFonts w:ascii="HG丸ｺﾞｼｯｸM-PRO" w:eastAsia="HG丸ｺﾞｼｯｸM-PRO" w:hint="eastAsia"/>
          <w:szCs w:val="21"/>
        </w:rPr>
      </w:pPr>
      <w:r w:rsidRPr="00D6121D">
        <w:rPr>
          <w:rFonts w:ascii="HG丸ｺﾞｼｯｸM-PRO" w:eastAsia="HG丸ｺﾞｼｯｸM-PRO" w:hint="eastAsia"/>
          <w:b/>
          <w:sz w:val="26"/>
          <w:szCs w:val="26"/>
        </w:rPr>
        <w:t>準備…</w:t>
      </w:r>
      <w:r w:rsidR="00646BBF">
        <w:rPr>
          <w:rFonts w:ascii="HG丸ｺﾞｼｯｸM-PRO" w:eastAsia="HG丸ｺﾞｼｯｸM-PRO" w:hint="eastAsia"/>
          <w:szCs w:val="21"/>
        </w:rPr>
        <w:t xml:space="preserve">わりばし　</w:t>
      </w:r>
      <w:r w:rsidR="001623C5">
        <w:rPr>
          <w:rFonts w:ascii="HG丸ｺﾞｼｯｸM-PRO" w:eastAsia="HG丸ｺﾞｼｯｸM-PRO" w:hint="eastAsia"/>
          <w:szCs w:val="21"/>
        </w:rPr>
        <w:t>大豆　クリップ</w:t>
      </w:r>
      <w:r w:rsidR="00646BBF">
        <w:rPr>
          <w:rFonts w:ascii="HG丸ｺﾞｼｯｸM-PRO" w:eastAsia="HG丸ｺﾞｼｯｸM-PRO" w:hint="eastAsia"/>
          <w:szCs w:val="21"/>
        </w:rPr>
        <w:t xml:space="preserve">　食塩</w:t>
      </w:r>
      <w:r w:rsidR="001623C5">
        <w:rPr>
          <w:rFonts w:ascii="HG丸ｺﾞｼｯｸM-PRO" w:eastAsia="HG丸ｺﾞｼｯｸM-PRO" w:hint="eastAsia"/>
          <w:szCs w:val="21"/>
        </w:rPr>
        <w:t xml:space="preserve">　アルミホイル④　わた　燃焼さじ　ガスバーナー　マッチ</w:t>
      </w:r>
    </w:p>
    <w:p w14:paraId="11D8D9C5" w14:textId="77777777" w:rsidR="0081713C" w:rsidRPr="00D6121D" w:rsidRDefault="001623C5" w:rsidP="001623C5">
      <w:pPr>
        <w:ind w:firstLineChars="400" w:firstLine="840"/>
        <w:rPr>
          <w:rFonts w:ascii="HG丸ｺﾞｼｯｸM-PRO" w:eastAsia="HG丸ｺﾞｼｯｸM-PRO" w:hint="eastAsia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燃えさし入れ　三脚　金網　ピンセット　広口びん　</w:t>
      </w:r>
      <w:r w:rsidR="00D6121D" w:rsidRPr="00D6121D">
        <w:rPr>
          <w:rFonts w:ascii="HG丸ｺﾞｼｯｸM-PRO" w:eastAsia="HG丸ｺﾞｼｯｸM-PRO" w:hint="eastAsia"/>
          <w:bCs/>
          <w:szCs w:val="21"/>
        </w:rPr>
        <w:t>石灰水　通電装置</w:t>
      </w:r>
    </w:p>
    <w:p w14:paraId="4727239F" w14:textId="77777777" w:rsidR="005479B8" w:rsidRPr="00A508A8" w:rsidRDefault="00D6121D" w:rsidP="0081713C">
      <w:pPr>
        <w:rPr>
          <w:rFonts w:ascii="HG丸ｺﾞｼｯｸM-PRO" w:eastAsia="HG丸ｺﾞｼｯｸM-PRO" w:hint="eastAsia"/>
          <w:szCs w:val="21"/>
        </w:rPr>
      </w:pPr>
      <w:r w:rsidRPr="00D6121D">
        <w:rPr>
          <w:rFonts w:ascii="HG丸ｺﾞｼｯｸM-PRO" w:eastAsia="HG丸ｺﾞｼｯｸM-PRO" w:hint="eastAsia"/>
          <w:b/>
          <w:sz w:val="26"/>
          <w:szCs w:val="26"/>
        </w:rPr>
        <w:t>方法…</w:t>
      </w:r>
      <w:r w:rsidR="00047F57">
        <w:rPr>
          <w:rFonts w:ascii="HG丸ｺﾞｼｯｸM-PRO" w:eastAsia="HG丸ｺﾞｼｯｸM-PRO" w:hint="eastAsia"/>
          <w:b/>
          <w:sz w:val="26"/>
          <w:szCs w:val="26"/>
        </w:rPr>
        <w:t>①</w:t>
      </w:r>
      <w:r w:rsidR="00A508A8">
        <w:rPr>
          <w:rFonts w:ascii="HG丸ｺﾞｼｯｸM-PRO" w:eastAsia="HG丸ｺﾞｼｯｸM-PRO" w:hint="eastAsia"/>
          <w:b/>
          <w:sz w:val="26"/>
          <w:szCs w:val="26"/>
        </w:rPr>
        <w:t xml:space="preserve"> </w:t>
      </w:r>
      <w:r w:rsidR="00A508A8">
        <w:rPr>
          <w:rFonts w:ascii="HG丸ｺﾞｼｯｸM-PRO" w:eastAsia="HG丸ｺﾞｼｯｸM-PRO" w:hint="eastAsia"/>
          <w:szCs w:val="21"/>
        </w:rPr>
        <w:t>図1のような通電装置で電気が通るかどうかを調べる。</w:t>
      </w:r>
    </w:p>
    <w:p w14:paraId="438E686C" w14:textId="77777777" w:rsidR="005479B8" w:rsidRPr="00A508A8" w:rsidRDefault="00D6121D" w:rsidP="0081713C">
      <w:pPr>
        <w:rPr>
          <w:rFonts w:ascii="HG丸ｺﾞｼｯｸM-PRO" w:eastAsia="HG丸ｺﾞｼｯｸM-PRO" w:hint="eastAsia"/>
          <w:szCs w:val="21"/>
        </w:rPr>
      </w:pPr>
      <w:r w:rsidRPr="00047F57">
        <w:rPr>
          <w:rFonts w:ascii="HG丸ｺﾞｼｯｸM-PRO" w:eastAsia="HG丸ｺﾞｼｯｸM-PRO" w:hint="eastAsia"/>
          <w:b/>
          <w:bCs/>
          <w:sz w:val="26"/>
          <w:szCs w:val="26"/>
        </w:rPr>
        <w:t xml:space="preserve">　　　②</w:t>
      </w:r>
      <w:r w:rsidR="00A508A8">
        <w:rPr>
          <w:rFonts w:ascii="HG丸ｺﾞｼｯｸM-PRO" w:eastAsia="HG丸ｺﾞｼｯｸM-PRO" w:hint="eastAsia"/>
          <w:b/>
          <w:bCs/>
          <w:sz w:val="26"/>
          <w:szCs w:val="26"/>
        </w:rPr>
        <w:t xml:space="preserve"> </w:t>
      </w:r>
      <w:r w:rsidR="00A508A8" w:rsidRPr="00D6121D">
        <w:rPr>
          <w:rFonts w:ascii="HG丸ｺﾞｼｯｸM-PRO" w:eastAsia="HG丸ｺﾞｼｯｸM-PRO" w:hint="eastAsia"/>
          <w:szCs w:val="21"/>
        </w:rPr>
        <w:t>わりばし</w:t>
      </w:r>
      <w:r w:rsidR="00A508A8">
        <w:rPr>
          <w:rFonts w:ascii="HG丸ｺﾞｼｯｸM-PRO" w:eastAsia="HG丸ｺﾞｼｯｸM-PRO" w:hint="eastAsia"/>
          <w:szCs w:val="21"/>
        </w:rPr>
        <w:t>・大豆・クリップ・食塩を</w:t>
      </w:r>
      <w:r w:rsidR="00A508A8" w:rsidRPr="00D6121D">
        <w:rPr>
          <w:rFonts w:ascii="HG丸ｺﾞｼｯｸM-PRO" w:eastAsia="HG丸ｺﾞｼｯｸM-PRO" w:hint="eastAsia"/>
          <w:szCs w:val="21"/>
        </w:rPr>
        <w:t>アルミホイル</w:t>
      </w:r>
      <w:r w:rsidR="00A508A8">
        <w:rPr>
          <w:rFonts w:ascii="HG丸ｺﾞｼｯｸM-PRO" w:eastAsia="HG丸ｺﾞｼｯｸM-PRO" w:hint="eastAsia"/>
          <w:szCs w:val="21"/>
        </w:rPr>
        <w:t>で軽く巻き、下の図</w:t>
      </w:r>
      <w:r w:rsidR="008A5AB2">
        <w:rPr>
          <w:rFonts w:ascii="HG丸ｺﾞｼｯｸM-PRO" w:eastAsia="HG丸ｺﾞｼｯｸM-PRO" w:hint="eastAsia"/>
          <w:szCs w:val="21"/>
        </w:rPr>
        <w:t>２</w:t>
      </w:r>
      <w:r w:rsidR="00A508A8">
        <w:rPr>
          <w:rFonts w:ascii="HG丸ｺﾞｼｯｸM-PRO" w:eastAsia="HG丸ｺﾞｼｯｸM-PRO" w:hint="eastAsia"/>
          <w:szCs w:val="21"/>
        </w:rPr>
        <w:t>のように加熱する。</w:t>
      </w:r>
    </w:p>
    <w:p w14:paraId="4948D305" w14:textId="77777777" w:rsidR="00A508A8" w:rsidRDefault="00047F57" w:rsidP="00A508A8">
      <w:pPr>
        <w:ind w:firstLineChars="300" w:firstLine="783"/>
        <w:rPr>
          <w:rFonts w:ascii="HG丸ｺﾞｼｯｸM-PRO" w:eastAsia="HG丸ｺﾞｼｯｸM-PRO" w:hint="eastAsia"/>
          <w:szCs w:val="21"/>
        </w:rPr>
      </w:pPr>
      <w:r>
        <w:rPr>
          <w:rFonts w:ascii="HG丸ｺﾞｼｯｸM-PRO" w:eastAsia="HG丸ｺﾞｼｯｸM-PRO" w:hint="eastAsia"/>
          <w:b/>
          <w:bCs/>
          <w:sz w:val="26"/>
          <w:szCs w:val="26"/>
        </w:rPr>
        <w:t>③</w:t>
      </w:r>
      <w:r w:rsidR="00A508A8">
        <w:rPr>
          <w:rFonts w:ascii="HG丸ｺﾞｼｯｸM-PRO" w:eastAsia="HG丸ｺﾞｼｯｸM-PRO" w:hint="eastAsia"/>
          <w:b/>
          <w:bCs/>
          <w:sz w:val="26"/>
          <w:szCs w:val="26"/>
        </w:rPr>
        <w:t xml:space="preserve"> </w:t>
      </w:r>
      <w:r>
        <w:rPr>
          <w:rFonts w:ascii="HG丸ｺﾞｼｯｸM-PRO" w:eastAsia="HG丸ｺﾞｼｯｸM-PRO" w:hint="eastAsia"/>
          <w:szCs w:val="21"/>
        </w:rPr>
        <w:t>火を止め、十分にさめてからアルミホイルをはがし、中の状態を観察する。</w:t>
      </w:r>
    </w:p>
    <w:p w14:paraId="09D45437" w14:textId="77777777" w:rsidR="005479B8" w:rsidRDefault="00B3647B" w:rsidP="00A508A8">
      <w:pPr>
        <w:ind w:firstLine="783"/>
        <w:rPr>
          <w:rFonts w:ascii="HG丸ｺﾞｼｯｸM-PRO" w:eastAsia="HG丸ｺﾞｼｯｸM-PRO" w:hint="eastAsia"/>
          <w:szCs w:val="21"/>
        </w:rPr>
      </w:pPr>
      <w:r>
        <w:rPr>
          <w:noProof/>
        </w:rPr>
        <w:object w:dxaOrig="1440" w:dyaOrig="1440" w14:anchorId="38504F59">
          <v:shape id="_x0000_s1212" type="#_x0000_t75" style="position:absolute;left:0;text-align:left;margin-left:209pt;margin-top:2.55pt;width:151pt;height:145.7pt;z-index:-1">
            <v:imagedata r:id="rId7" o:title=""/>
          </v:shape>
          <o:OLEObject Type="Embed" ProgID="MSPhotoEd.3" ShapeID="_x0000_s1212" DrawAspect="Content" ObjectID="_1647597562" r:id="rId8"/>
        </w:object>
      </w:r>
      <w:r w:rsidR="00A508A8">
        <w:rPr>
          <w:rFonts w:ascii="HG丸ｺﾞｼｯｸM-PRO" w:eastAsia="HG丸ｺﾞｼｯｸM-PRO" w:hint="eastAsia"/>
          <w:b/>
          <w:bCs/>
          <w:sz w:val="26"/>
          <w:szCs w:val="26"/>
        </w:rPr>
        <w:t>④</w:t>
      </w:r>
      <w:r w:rsidR="008A5AB2">
        <w:rPr>
          <w:rFonts w:ascii="HG丸ｺﾞｼｯｸM-PRO" w:eastAsia="HG丸ｺﾞｼｯｸM-PRO" w:hint="eastAsia"/>
          <w:b/>
          <w:bCs/>
          <w:sz w:val="26"/>
          <w:szCs w:val="26"/>
        </w:rPr>
        <w:t xml:space="preserve"> </w:t>
      </w:r>
      <w:r w:rsidR="008A5AB2">
        <w:rPr>
          <w:rFonts w:ascii="HG丸ｺﾞｼｯｸM-PRO" w:eastAsia="HG丸ｺﾞｼｯｸM-PRO" w:hint="eastAsia"/>
          <w:szCs w:val="21"/>
        </w:rPr>
        <w:t>図３のように</w:t>
      </w:r>
      <w:r w:rsidR="00A508A8">
        <w:rPr>
          <w:rFonts w:ascii="HG丸ｺﾞｼｯｸM-PRO" w:eastAsia="HG丸ｺﾞｼｯｸM-PRO" w:hint="eastAsia"/>
          <w:szCs w:val="21"/>
        </w:rPr>
        <w:t>燃焼さじにわたをのせ、火をつけた後、石灰水の入った広口ビンにいれ、ふたをする。</w:t>
      </w:r>
    </w:p>
    <w:p w14:paraId="31AF7CF3" w14:textId="77777777" w:rsidR="00A508A8" w:rsidRPr="00A508A8" w:rsidRDefault="00A508A8" w:rsidP="00A508A8">
      <w:pPr>
        <w:ind w:firstLine="783"/>
        <w:rPr>
          <w:rFonts w:ascii="HG丸ｺﾞｼｯｸM-PRO" w:eastAsia="HG丸ｺﾞｼｯｸM-PRO" w:hint="eastAsia"/>
          <w:szCs w:val="21"/>
        </w:rPr>
      </w:pPr>
      <w:r>
        <w:rPr>
          <w:rFonts w:ascii="HG丸ｺﾞｼｯｸM-PRO" w:eastAsia="HG丸ｺﾞｼｯｸM-PRO" w:hint="eastAsia"/>
          <w:b/>
          <w:bCs/>
          <w:sz w:val="26"/>
          <w:szCs w:val="26"/>
        </w:rPr>
        <w:t xml:space="preserve">⑤ </w:t>
      </w:r>
      <w:r>
        <w:rPr>
          <w:rFonts w:ascii="HG丸ｺﾞｼｯｸM-PRO" w:eastAsia="HG丸ｺﾞｼｯｸM-PRO" w:hint="eastAsia"/>
          <w:szCs w:val="21"/>
        </w:rPr>
        <w:t>火が消えたら</w:t>
      </w:r>
      <w:r w:rsidR="008A5AB2">
        <w:rPr>
          <w:rFonts w:ascii="HG丸ｺﾞｼｯｸM-PRO" w:eastAsia="HG丸ｺﾞｼｯｸM-PRO" w:hint="eastAsia"/>
          <w:szCs w:val="21"/>
        </w:rPr>
        <w:t>燃焼さじを取り出し、ふたをして良く降る。</w:t>
      </w:r>
    </w:p>
    <w:p w14:paraId="34594E3F" w14:textId="77777777" w:rsidR="0081713C" w:rsidRDefault="008A5AB2" w:rsidP="00202096">
      <w:pPr>
        <w:rPr>
          <w:rFonts w:ascii="HG丸ｺﾞｼｯｸM-PRO" w:eastAsia="HG丸ｺﾞｼｯｸM-PRO" w:hint="eastAsia"/>
        </w:rPr>
      </w:pPr>
      <w:r>
        <w:rPr>
          <w:noProof/>
        </w:rPr>
        <w:pict w14:anchorId="7C00E50A">
          <v:shape id="_x0000_s1211" type="#_x0000_t75" style="position:absolute;left:0;text-align:left;margin-left:387pt;margin-top:0;width:135pt;height:92.45pt;z-index:-2">
            <v:imagedata r:id="rId9" o:title="実験1物質の燃焼" grayscale="t"/>
          </v:shape>
        </w:pict>
      </w:r>
      <w:r>
        <w:rPr>
          <w:noProof/>
        </w:rPr>
        <w:pict w14:anchorId="495FBD6C">
          <v:shape id="_x0000_s1199" type="#_x0000_t75" style="position:absolute;left:0;text-align:left;margin-left:27pt;margin-top:1.15pt;width:184pt;height:110pt;z-index:-9">
            <v:imagedata r:id="rId10" o:title="実験1物質に電気を通す" grayscale="t"/>
          </v:shape>
        </w:pict>
      </w:r>
      <w:r w:rsidR="00A508A8">
        <w:rPr>
          <w:rFonts w:ascii="HG丸ｺﾞｼｯｸM-PRO" w:eastAsia="HG丸ｺﾞｼｯｸM-PRO" w:hint="eastAsia"/>
        </w:rPr>
        <w:t xml:space="preserve">　　　</w:t>
      </w:r>
    </w:p>
    <w:p w14:paraId="611B83CD" w14:textId="77777777" w:rsidR="00A508A8" w:rsidRPr="00A508A8" w:rsidRDefault="00A508A8" w:rsidP="00202096">
      <w:pPr>
        <w:rPr>
          <w:rFonts w:ascii="HG丸ｺﾞｼｯｸM-PRO" w:eastAsia="HG丸ｺﾞｼｯｸM-PRO" w:hint="eastAsia"/>
          <w:b/>
          <w:sz w:val="26"/>
          <w:szCs w:val="26"/>
        </w:rPr>
      </w:pPr>
      <w:r>
        <w:rPr>
          <w:rFonts w:ascii="HG丸ｺﾞｼｯｸM-PRO" w:eastAsia="HG丸ｺﾞｼｯｸM-PRO" w:hint="eastAsia"/>
        </w:rPr>
        <w:t xml:space="preserve">      </w:t>
      </w:r>
      <w:r>
        <w:rPr>
          <w:rFonts w:ascii="HG丸ｺﾞｼｯｸM-PRO" w:eastAsia="HG丸ｺﾞｼｯｸM-PRO" w:hint="eastAsia"/>
          <w:b/>
          <w:sz w:val="26"/>
          <w:szCs w:val="26"/>
        </w:rPr>
        <w:t xml:space="preserve">図１　　　　　　　　　　　図２　　</w:t>
      </w:r>
      <w:r w:rsidR="008A5AB2">
        <w:rPr>
          <w:rFonts w:ascii="HG丸ｺﾞｼｯｸM-PRO" w:eastAsia="HG丸ｺﾞｼｯｸM-PRO" w:hint="eastAsia"/>
          <w:b/>
          <w:sz w:val="26"/>
          <w:szCs w:val="26"/>
        </w:rPr>
        <w:t xml:space="preserve">　　　　　　　　</w:t>
      </w:r>
      <w:r>
        <w:rPr>
          <w:rFonts w:ascii="HG丸ｺﾞｼｯｸM-PRO" w:eastAsia="HG丸ｺﾞｼｯｸM-PRO" w:hint="eastAsia"/>
          <w:b/>
          <w:sz w:val="26"/>
          <w:szCs w:val="26"/>
        </w:rPr>
        <w:t>図３</w:t>
      </w:r>
    </w:p>
    <w:p w14:paraId="779C4329" w14:textId="77777777" w:rsidR="00047F57" w:rsidRDefault="0025262A" w:rsidP="00202096">
      <w:pPr>
        <w:rPr>
          <w:rFonts w:ascii="HG丸ｺﾞｼｯｸM-PRO" w:eastAsia="HG丸ｺﾞｼｯｸM-PRO" w:hint="eastAsia"/>
        </w:rPr>
      </w:pPr>
      <w:r w:rsidRPr="0025262A">
        <w:t xml:space="preserve"> </w:t>
      </w:r>
    </w:p>
    <w:p w14:paraId="40C9671E" w14:textId="77777777" w:rsidR="00047F57" w:rsidRDefault="00047F57" w:rsidP="00202096">
      <w:pPr>
        <w:rPr>
          <w:rFonts w:ascii="HG丸ｺﾞｼｯｸM-PRO" w:eastAsia="HG丸ｺﾞｼｯｸM-PRO" w:hint="eastAsia"/>
        </w:rPr>
      </w:pPr>
    </w:p>
    <w:p w14:paraId="0985C10B" w14:textId="77777777" w:rsidR="00047F57" w:rsidRDefault="00047F57" w:rsidP="00202096">
      <w:pPr>
        <w:rPr>
          <w:rFonts w:ascii="HG丸ｺﾞｼｯｸM-PRO" w:eastAsia="HG丸ｺﾞｼｯｸM-PRO" w:hint="eastAsia"/>
        </w:rPr>
      </w:pPr>
    </w:p>
    <w:p w14:paraId="6B4B7FFC" w14:textId="77777777" w:rsidR="00047F57" w:rsidRDefault="00047F57" w:rsidP="00202096">
      <w:pPr>
        <w:rPr>
          <w:rFonts w:ascii="HG丸ｺﾞｼｯｸM-PRO" w:eastAsia="HG丸ｺﾞｼｯｸM-PRO" w:hint="eastAsia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>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059"/>
        <w:gridCol w:w="2060"/>
        <w:gridCol w:w="2059"/>
        <w:gridCol w:w="2060"/>
      </w:tblGrid>
      <w:tr w:rsidR="006D05CB" w:rsidRPr="006D05CB" w14:paraId="053D150D" w14:textId="77777777" w:rsidTr="006D05CB">
        <w:tc>
          <w:tcPr>
            <w:tcW w:w="2448" w:type="dxa"/>
            <w:shd w:val="clear" w:color="auto" w:fill="auto"/>
          </w:tcPr>
          <w:p w14:paraId="4A79E134" w14:textId="77777777" w:rsidR="0007302D" w:rsidRPr="006D05CB" w:rsidRDefault="0007302D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結果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40C16F11" w14:textId="77777777" w:rsidR="0007302D" w:rsidRPr="006D05CB" w:rsidRDefault="0007302D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わりばし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57CEBD96" w14:textId="77777777" w:rsidR="0007302D" w:rsidRPr="006D05CB" w:rsidRDefault="0007302D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大豆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314BF83D" w14:textId="77777777" w:rsidR="0007302D" w:rsidRPr="006D05CB" w:rsidRDefault="0007302D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食塩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4A7F0058" w14:textId="77777777" w:rsidR="0007302D" w:rsidRPr="006D05CB" w:rsidRDefault="0007302D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クリップ</w:t>
            </w:r>
          </w:p>
        </w:tc>
      </w:tr>
      <w:tr w:rsidR="006D05CB" w:rsidRPr="006D05CB" w14:paraId="4E019869" w14:textId="77777777" w:rsidTr="006D05CB">
        <w:tc>
          <w:tcPr>
            <w:tcW w:w="2448" w:type="dxa"/>
            <w:shd w:val="clear" w:color="auto" w:fill="auto"/>
          </w:tcPr>
          <w:p w14:paraId="135D487A" w14:textId="77777777" w:rsidR="0007302D" w:rsidRPr="006D05CB" w:rsidRDefault="0007302D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電気を通すか？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7CB21EFF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通さない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585C230F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通さない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61B9CB31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通さない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2FB5015A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通す</w:t>
            </w:r>
          </w:p>
        </w:tc>
      </w:tr>
      <w:tr w:rsidR="006D05CB" w:rsidRPr="006D05CB" w14:paraId="12B50896" w14:textId="77777777" w:rsidTr="006D05CB">
        <w:tc>
          <w:tcPr>
            <w:tcW w:w="2448" w:type="dxa"/>
            <w:shd w:val="clear" w:color="auto" w:fill="auto"/>
          </w:tcPr>
          <w:p w14:paraId="2E40CF42" w14:textId="77777777" w:rsidR="0007302D" w:rsidRPr="006D05CB" w:rsidRDefault="0007302D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加熱実験後は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075BEC06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炭になる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6C7A5BDF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炭になる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2D2374F8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変化しない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444B2AC8" w14:textId="77777777" w:rsidR="0007302D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変化しない</w:t>
            </w:r>
          </w:p>
        </w:tc>
      </w:tr>
    </w:tbl>
    <w:p w14:paraId="4617125F" w14:textId="77777777" w:rsidR="00047F57" w:rsidRDefault="0088295B" w:rsidP="00202096">
      <w:pPr>
        <w:rPr>
          <w:rFonts w:ascii="HG丸ｺﾞｼｯｸM-PRO" w:eastAsia="HG丸ｺﾞｼｯｸM-PRO" w:hint="eastAsia"/>
          <w:b/>
          <w:sz w:val="26"/>
          <w:szCs w:val="26"/>
        </w:rPr>
      </w:pPr>
      <w:r>
        <w:rPr>
          <w:noProof/>
        </w:rPr>
        <w:pict w14:anchorId="78F2BDC2">
          <v:shape id="_x0000_s1207" type="#_x0000_t75" style="position:absolute;left:0;text-align:left;margin-left:357pt;margin-top:16.05pt;width:57pt;height:57pt;z-index:-6;mso-position-horizontal-relative:text;mso-position-vertical-relative:text">
            <v:imagedata r:id="rId11" o:title="0635-平均台"/>
          </v:shape>
        </w:pict>
      </w:r>
      <w:r w:rsidR="0007302D">
        <w:rPr>
          <w:rFonts w:ascii="HG丸ｺﾞｼｯｸM-PRO" w:eastAsia="HG丸ｺﾞｼｯｸM-PRO" w:hint="eastAsia"/>
          <w:b/>
          <w:sz w:val="26"/>
          <w:szCs w:val="26"/>
        </w:rPr>
        <w:t xml:space="preserve">燃えたわたをいれたビンの中の石灰水は（　</w:t>
      </w:r>
      <w:r w:rsidR="0007302D" w:rsidRPr="00AB3B58">
        <w:rPr>
          <w:rFonts w:ascii="HG丸ｺﾞｼｯｸM-PRO" w:eastAsia="HG丸ｺﾞｼｯｸM-PRO" w:hint="eastAsia"/>
          <w:b/>
          <w:color w:val="FFFFFF"/>
          <w:sz w:val="26"/>
          <w:szCs w:val="26"/>
        </w:rPr>
        <w:t>白くにごった</w:t>
      </w:r>
      <w:r w:rsidR="0007302D">
        <w:rPr>
          <w:rFonts w:ascii="HG丸ｺﾞｼｯｸM-PRO" w:eastAsia="HG丸ｺﾞｼｯｸM-PRO" w:hint="eastAsia"/>
          <w:b/>
          <w:sz w:val="26"/>
          <w:szCs w:val="26"/>
        </w:rPr>
        <w:t xml:space="preserve">　）→（　</w:t>
      </w:r>
      <w:r w:rsidR="0007302D" w:rsidRPr="00AB3B58">
        <w:rPr>
          <w:rFonts w:ascii="HG丸ｺﾞｼｯｸM-PRO" w:eastAsia="HG丸ｺﾞｼｯｸM-PRO" w:hint="eastAsia"/>
          <w:b/>
          <w:color w:val="FFFFFF"/>
          <w:sz w:val="26"/>
          <w:szCs w:val="26"/>
        </w:rPr>
        <w:t>二酸化炭素の発生</w:t>
      </w:r>
      <w:r w:rsidR="0007302D">
        <w:rPr>
          <w:rFonts w:ascii="HG丸ｺﾞｼｯｸM-PRO" w:eastAsia="HG丸ｺﾞｼｯｸM-PRO" w:hint="eastAsia"/>
          <w:b/>
          <w:sz w:val="26"/>
          <w:szCs w:val="26"/>
        </w:rPr>
        <w:t xml:space="preserve">　　）</w:t>
      </w:r>
    </w:p>
    <w:p w14:paraId="7E28A2F8" w14:textId="77777777" w:rsidR="00A508A8" w:rsidRDefault="00A508A8" w:rsidP="00202096">
      <w:pPr>
        <w:rPr>
          <w:rFonts w:ascii="HG丸ｺﾞｼｯｸM-PRO" w:eastAsia="HG丸ｺﾞｼｯｸM-PRO" w:hint="eastAsia"/>
          <w:b/>
          <w:sz w:val="26"/>
          <w:szCs w:val="26"/>
        </w:rPr>
      </w:pPr>
      <w:r w:rsidRPr="000112A2">
        <w:rPr>
          <w:rFonts w:ascii="HG丸ｺﾞｼｯｸM-PRO" w:eastAsia="HG丸ｺﾞｼｯｸM-PRO"/>
          <w:b/>
          <w:noProof/>
          <w:sz w:val="24"/>
          <w:u w:val="single"/>
        </w:rPr>
        <w:pict w14:anchorId="1366C067">
          <v:shape id="_x0000_s1200" type="#_x0000_t136" style="position:absolute;left:0;text-align:left;margin-left:0;margin-top:14.6pt;width:108pt;height:20.5pt;z-index:11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金属って？"/>
          </v:shape>
        </w:pict>
      </w:r>
      <w:r w:rsidR="00AB3B58">
        <w:rPr>
          <w:rFonts w:ascii="HG丸ｺﾞｼｯｸM-PRO" w:eastAsia="HG丸ｺﾞｼｯｸM-PRO" w:hint="eastAsia"/>
          <w:b/>
          <w:sz w:val="26"/>
          <w:szCs w:val="26"/>
        </w:rPr>
        <w:t>う</w:t>
      </w:r>
    </w:p>
    <w:p w14:paraId="780109D6" w14:textId="77777777" w:rsidR="0025262A" w:rsidRPr="000112A2" w:rsidRDefault="00A508A8" w:rsidP="0025262A">
      <w:pPr>
        <w:rPr>
          <w:rFonts w:ascii="HG丸ｺﾞｼｯｸM-PRO" w:eastAsia="HG丸ｺﾞｼｯｸM-PRO" w:hint="eastAsia"/>
          <w:b/>
          <w:sz w:val="24"/>
          <w:u w:val="single"/>
        </w:rPr>
      </w:pPr>
      <w:r>
        <w:rPr>
          <w:noProof/>
        </w:rPr>
        <w:pict w14:anchorId="67EFEBE2">
          <v:shape id="_x0000_s1208" type="#_x0000_t75" style="position:absolute;left:0;text-align:left;margin-left:465pt;margin-top:16.05pt;width:66pt;height:57pt;z-index:-5">
            <v:imagedata r:id="rId12" o:title="0600-画びょう"/>
          </v:shape>
        </w:pict>
      </w:r>
      <w:r>
        <w:rPr>
          <w:noProof/>
        </w:rPr>
        <w:pict w14:anchorId="7A392D57">
          <v:shape id="_x0000_s1209" type="#_x0000_t75" style="position:absolute;left:0;text-align:left;margin-left:402pt;margin-top:16.55pt;width:57pt;height:57pt;z-index:-4">
            <v:imagedata r:id="rId13" o:title="0619-ビーカー"/>
          </v:shape>
        </w:pict>
      </w:r>
      <w:r w:rsidR="0025262A">
        <w:rPr>
          <w:rFonts w:ascii="HG丸ｺﾞｼｯｸM-PRO" w:eastAsia="HG丸ｺﾞｼｯｸM-PRO"/>
          <w:b/>
          <w:noProof/>
          <w:sz w:val="24"/>
          <w:u w:val="single"/>
        </w:rPr>
        <w:pict w14:anchorId="7E8D668D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06" type="#_x0000_t13" style="position:absolute;left:0;text-align:left;margin-left:108pt;margin-top:16.05pt;width:36pt;height:18.55pt;z-index:12">
            <v:textbox inset="5.85pt,.7pt,5.85pt,.7pt"/>
          </v:shape>
        </w:pict>
      </w:r>
    </w:p>
    <w:p w14:paraId="5AE35FC9" w14:textId="77777777" w:rsidR="0025262A" w:rsidRPr="00A508A8" w:rsidRDefault="0025262A" w:rsidP="0025262A">
      <w:pPr>
        <w:ind w:firstLineChars="100" w:firstLine="210"/>
        <w:rPr>
          <w:rFonts w:ascii="HG丸ｺﾞｼｯｸM-PRO" w:eastAsia="HG丸ｺﾞｼｯｸM-PRO" w:hint="eastAsia"/>
        </w:rPr>
      </w:pPr>
      <w:r w:rsidRPr="00A508A8">
        <w:rPr>
          <w:rFonts w:ascii="HG丸ｺﾞｼｯｸM-PRO" w:eastAsia="HG丸ｺﾞｼｯｸM-PRO" w:hint="eastAsia"/>
        </w:rPr>
        <w:t xml:space="preserve">電気を通してみる　　　　　（　　</w:t>
      </w:r>
      <w:r w:rsidRPr="00AB3B58">
        <w:rPr>
          <w:rFonts w:ascii="HG丸ｺﾞｼｯｸM-PRO" w:eastAsia="HG丸ｺﾞｼｯｸM-PRO" w:hint="eastAsia"/>
          <w:color w:val="FFFFFF"/>
        </w:rPr>
        <w:t xml:space="preserve">金属　</w:t>
      </w:r>
      <w:r w:rsidRPr="00A508A8">
        <w:rPr>
          <w:rFonts w:ascii="HG丸ｺﾞｼｯｸM-PRO" w:eastAsia="HG丸ｺﾞｼｯｸM-PRO" w:hint="eastAsia"/>
        </w:rPr>
        <w:t xml:space="preserve">　）であるかどうかがわかる。</w:t>
      </w:r>
    </w:p>
    <w:p w14:paraId="5FDE8466" w14:textId="77777777" w:rsidR="0025262A" w:rsidRPr="00A508A8" w:rsidRDefault="0025262A" w:rsidP="00A508A8">
      <w:pPr>
        <w:tabs>
          <w:tab w:val="left" w:pos="8500"/>
        </w:tabs>
        <w:ind w:firstLineChars="300" w:firstLine="780"/>
        <w:rPr>
          <w:rFonts w:ascii="HG丸ｺﾞｼｯｸM-PRO" w:eastAsia="HG丸ｺﾞｼｯｸM-PRO" w:hint="eastAsia"/>
          <w:sz w:val="26"/>
          <w:szCs w:val="26"/>
        </w:rPr>
      </w:pPr>
      <w:r w:rsidRPr="00A508A8">
        <w:rPr>
          <w:rFonts w:ascii="HG丸ｺﾞｼｯｸM-PRO" w:eastAsia="HG丸ｺﾞｼｯｸM-PRO" w:hint="eastAsia"/>
          <w:sz w:val="26"/>
          <w:szCs w:val="26"/>
        </w:rPr>
        <w:t xml:space="preserve">　　電気が（　　</w:t>
      </w:r>
      <w:r w:rsidRPr="00AB3B58">
        <w:rPr>
          <w:rFonts w:ascii="HG丸ｺﾞｼｯｸM-PRO" w:eastAsia="HG丸ｺﾞｼｯｸM-PRO" w:hint="eastAsia"/>
          <w:color w:val="FFFFFF"/>
          <w:sz w:val="26"/>
          <w:szCs w:val="26"/>
        </w:rPr>
        <w:t>通る</w:t>
      </w:r>
      <w:r w:rsidRPr="00A508A8">
        <w:rPr>
          <w:rFonts w:ascii="HG丸ｺﾞｼｯｸM-PRO" w:eastAsia="HG丸ｺﾞｼｯｸM-PRO" w:hint="eastAsia"/>
          <w:sz w:val="26"/>
          <w:szCs w:val="26"/>
        </w:rPr>
        <w:t xml:space="preserve">　　）　→　（　　</w:t>
      </w:r>
      <w:r w:rsidRPr="00AB3B58">
        <w:rPr>
          <w:rFonts w:ascii="HG丸ｺﾞｼｯｸM-PRO" w:eastAsia="HG丸ｺﾞｼｯｸM-PRO" w:hint="eastAsia"/>
          <w:color w:val="FFFFFF"/>
          <w:sz w:val="26"/>
          <w:szCs w:val="26"/>
        </w:rPr>
        <w:t xml:space="preserve">金属　</w:t>
      </w:r>
      <w:r w:rsidRPr="00A508A8">
        <w:rPr>
          <w:rFonts w:ascii="HG丸ｺﾞｼｯｸM-PRO" w:eastAsia="HG丸ｺﾞｼｯｸM-PRO" w:hint="eastAsia"/>
          <w:sz w:val="26"/>
          <w:szCs w:val="26"/>
        </w:rPr>
        <w:t xml:space="preserve">　）</w:t>
      </w:r>
      <w:r w:rsidR="00A508A8" w:rsidRPr="00A508A8">
        <w:rPr>
          <w:rFonts w:ascii="HG丸ｺﾞｼｯｸM-PRO" w:eastAsia="HG丸ｺﾞｼｯｸM-PRO"/>
          <w:sz w:val="26"/>
          <w:szCs w:val="26"/>
        </w:rPr>
        <w:tab/>
      </w:r>
    </w:p>
    <w:p w14:paraId="768A29D9" w14:textId="77777777" w:rsidR="0025262A" w:rsidRPr="00A508A8" w:rsidRDefault="0025262A" w:rsidP="0088295B">
      <w:pPr>
        <w:ind w:firstLineChars="100" w:firstLine="260"/>
        <w:rPr>
          <w:rFonts w:ascii="HG丸ｺﾞｼｯｸM-PRO" w:eastAsia="HG丸ｺﾞｼｯｸM-PRO" w:hint="eastAsia"/>
          <w:sz w:val="26"/>
          <w:szCs w:val="26"/>
        </w:rPr>
      </w:pPr>
      <w:r w:rsidRPr="00A508A8">
        <w:rPr>
          <w:rFonts w:ascii="HG丸ｺﾞｼｯｸM-PRO" w:eastAsia="HG丸ｺﾞｼｯｸM-PRO" w:hint="eastAsia"/>
          <w:sz w:val="26"/>
          <w:szCs w:val="26"/>
        </w:rPr>
        <w:t xml:space="preserve">　　　　　　　（　</w:t>
      </w:r>
      <w:r w:rsidRPr="00AB3B58">
        <w:rPr>
          <w:rFonts w:ascii="HG丸ｺﾞｼｯｸM-PRO" w:eastAsia="HG丸ｺﾞｼｯｸM-PRO" w:hint="eastAsia"/>
          <w:color w:val="FFFFFF"/>
          <w:sz w:val="26"/>
          <w:szCs w:val="26"/>
        </w:rPr>
        <w:t>通らない</w:t>
      </w:r>
      <w:r w:rsidRPr="00A508A8">
        <w:rPr>
          <w:rFonts w:ascii="HG丸ｺﾞｼｯｸM-PRO" w:eastAsia="HG丸ｺﾞｼｯｸM-PRO" w:hint="eastAsia"/>
          <w:sz w:val="26"/>
          <w:szCs w:val="26"/>
        </w:rPr>
        <w:t xml:space="preserve">　）　→　（　 </w:t>
      </w:r>
      <w:r w:rsidRPr="00AB3B58">
        <w:rPr>
          <w:rFonts w:ascii="HG丸ｺﾞｼｯｸM-PRO" w:eastAsia="HG丸ｺﾞｼｯｸM-PRO" w:hint="eastAsia"/>
          <w:color w:val="FFFFFF"/>
          <w:sz w:val="26"/>
          <w:szCs w:val="26"/>
        </w:rPr>
        <w:t>非金属</w:t>
      </w:r>
      <w:r w:rsidRPr="00A508A8">
        <w:rPr>
          <w:rFonts w:ascii="HG丸ｺﾞｼｯｸM-PRO" w:eastAsia="HG丸ｺﾞｼｯｸM-PRO" w:hint="eastAsia"/>
          <w:sz w:val="26"/>
          <w:szCs w:val="26"/>
        </w:rPr>
        <w:t xml:space="preserve"> 　）</w:t>
      </w:r>
    </w:p>
    <w:p w14:paraId="2D746025" w14:textId="77777777" w:rsidR="0081713C" w:rsidRPr="0025262A" w:rsidRDefault="0025262A" w:rsidP="0025262A">
      <w:pPr>
        <w:ind w:firstLineChars="100" w:firstLine="210"/>
        <w:rPr>
          <w:rFonts w:ascii="HG丸ｺﾞｼｯｸM-PRO" w:eastAsia="HG丸ｺﾞｼｯｸM-PRO" w:hint="eastAsia"/>
          <w:bCs/>
        </w:rPr>
      </w:pPr>
      <w:r>
        <w:rPr>
          <w:rFonts w:ascii="HG丸ｺﾞｼｯｸM-PRO" w:eastAsia="HG丸ｺﾞｼｯｸM-PRO" w:hint="eastAsia"/>
        </w:rPr>
        <w:t xml:space="preserve">　　　　　</w:t>
      </w:r>
      <w:r w:rsidR="0007302D">
        <w:rPr>
          <w:rFonts w:ascii="HG丸ｺﾞｼｯｸM-PRO" w:eastAsia="HG丸ｺﾞｼｯｸM-PRO" w:hint="eastAsia"/>
          <w:iCs/>
        </w:rPr>
        <w:t>※</w:t>
      </w:r>
      <w:r w:rsidR="00A508A8">
        <w:rPr>
          <w:rFonts w:ascii="HG丸ｺﾞｼｯｸM-PRO" w:eastAsia="HG丸ｺﾞｼｯｸM-PRO" w:hint="eastAsia"/>
          <w:iCs/>
        </w:rPr>
        <w:t xml:space="preserve">　</w:t>
      </w:r>
      <w:r w:rsidR="0007302D">
        <w:rPr>
          <w:rFonts w:ascii="HG丸ｺﾞｼｯｸM-PRO" w:eastAsia="HG丸ｺﾞｼｯｸM-PRO" w:hint="eastAsia"/>
          <w:iCs/>
        </w:rPr>
        <w:t xml:space="preserve">金属は他に（　</w:t>
      </w:r>
      <w:r w:rsidR="00A508A8" w:rsidRPr="00AB3B58">
        <w:rPr>
          <w:rFonts w:ascii="HG丸ｺﾞｼｯｸM-PRO" w:eastAsia="HG丸ｺﾞｼｯｸM-PRO" w:hint="eastAsia"/>
          <w:iCs/>
          <w:color w:val="FFFFFF"/>
        </w:rPr>
        <w:t>光沢がある</w:t>
      </w:r>
      <w:r w:rsidR="0007302D" w:rsidRPr="00AB3B58">
        <w:rPr>
          <w:rFonts w:ascii="HG丸ｺﾞｼｯｸM-PRO" w:eastAsia="HG丸ｺﾞｼｯｸM-PRO" w:hint="eastAsia"/>
          <w:iCs/>
          <w:color w:val="FFFFFF"/>
        </w:rPr>
        <w:t xml:space="preserve">　</w:t>
      </w:r>
      <w:r w:rsidR="0007302D">
        <w:rPr>
          <w:rFonts w:ascii="HG丸ｺﾞｼｯｸM-PRO" w:eastAsia="HG丸ｺﾞｼｯｸM-PRO" w:hint="eastAsia"/>
          <w:iCs/>
        </w:rPr>
        <w:t>）（</w:t>
      </w:r>
      <w:r w:rsidR="00A508A8">
        <w:rPr>
          <w:rFonts w:ascii="HG丸ｺﾞｼｯｸM-PRO" w:eastAsia="HG丸ｺﾞｼｯｸM-PRO" w:hint="eastAsia"/>
          <w:iCs/>
        </w:rPr>
        <w:t xml:space="preserve">　</w:t>
      </w:r>
      <w:r w:rsidR="00A508A8" w:rsidRPr="00AB3B58">
        <w:rPr>
          <w:rFonts w:ascii="HG丸ｺﾞｼｯｸM-PRO" w:eastAsia="HG丸ｺﾞｼｯｸM-PRO" w:hint="eastAsia"/>
          <w:iCs/>
          <w:color w:val="FFFFFF"/>
        </w:rPr>
        <w:t>延性をもつ</w:t>
      </w:r>
      <w:r w:rsidR="00A508A8">
        <w:rPr>
          <w:rFonts w:ascii="HG丸ｺﾞｼｯｸM-PRO" w:eastAsia="HG丸ｺﾞｼｯｸM-PRO" w:hint="eastAsia"/>
          <w:iCs/>
        </w:rPr>
        <w:t xml:space="preserve">　</w:t>
      </w:r>
      <w:r w:rsidR="0007302D">
        <w:rPr>
          <w:rFonts w:ascii="HG丸ｺﾞｼｯｸM-PRO" w:eastAsia="HG丸ｺﾞｼｯｸM-PRO" w:hint="eastAsia"/>
          <w:iCs/>
        </w:rPr>
        <w:t>）</w:t>
      </w:r>
      <w:r w:rsidR="00A508A8">
        <w:rPr>
          <w:rFonts w:ascii="HG丸ｺﾞｼｯｸM-PRO" w:eastAsia="HG丸ｺﾞｼｯｸM-PRO" w:hint="eastAsia"/>
          <w:iCs/>
        </w:rPr>
        <w:t>などの特徴もある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059"/>
        <w:gridCol w:w="2060"/>
        <w:gridCol w:w="2059"/>
        <w:gridCol w:w="2060"/>
      </w:tblGrid>
      <w:tr w:rsidR="006D05CB" w:rsidRPr="006D05CB" w14:paraId="46B8E1A4" w14:textId="77777777" w:rsidTr="006D05CB">
        <w:tc>
          <w:tcPr>
            <w:tcW w:w="2448" w:type="dxa"/>
            <w:shd w:val="clear" w:color="auto" w:fill="auto"/>
          </w:tcPr>
          <w:p w14:paraId="64993E16" w14:textId="77777777" w:rsidR="001623C5" w:rsidRPr="006D05CB" w:rsidRDefault="001623C5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今日の結果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65EFB93E" w14:textId="77777777" w:rsidR="001623C5" w:rsidRPr="006D05CB" w:rsidRDefault="001623C5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わりばし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38A264E7" w14:textId="77777777" w:rsidR="001623C5" w:rsidRPr="006D05CB" w:rsidRDefault="001623C5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大豆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4905C28A" w14:textId="77777777" w:rsidR="001623C5" w:rsidRPr="006D05CB" w:rsidRDefault="001623C5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食塩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7D05130D" w14:textId="77777777" w:rsidR="001623C5" w:rsidRPr="006D05CB" w:rsidRDefault="001623C5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クリップ</w:t>
            </w:r>
          </w:p>
        </w:tc>
      </w:tr>
      <w:tr w:rsidR="006D05CB" w:rsidRPr="006D05CB" w14:paraId="5D7E2000" w14:textId="77777777" w:rsidTr="006D05CB">
        <w:tc>
          <w:tcPr>
            <w:tcW w:w="2448" w:type="dxa"/>
            <w:shd w:val="clear" w:color="auto" w:fill="auto"/>
          </w:tcPr>
          <w:p w14:paraId="3DB53D99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有機物？無機物？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6D08FB6F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有機物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CA2BDE6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有機物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5A5BDBAC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無機物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11073B64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無機物</w:t>
            </w:r>
          </w:p>
        </w:tc>
      </w:tr>
      <w:tr w:rsidR="006D05CB" w:rsidRPr="006D05CB" w14:paraId="20804CB5" w14:textId="77777777" w:rsidTr="006D05CB">
        <w:tc>
          <w:tcPr>
            <w:tcW w:w="2448" w:type="dxa"/>
            <w:shd w:val="clear" w:color="auto" w:fill="auto"/>
          </w:tcPr>
          <w:p w14:paraId="4A9E9470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sz w:val="26"/>
                <w:szCs w:val="26"/>
              </w:rPr>
              <w:t>金属？非金属？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40B170DE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非金属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7243C8DD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非金属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2D7DCCC8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非金属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4E25F04B" w14:textId="77777777" w:rsidR="00A508A8" w:rsidRPr="006D05CB" w:rsidRDefault="00A508A8" w:rsidP="006D05CB">
            <w:pPr>
              <w:jc w:val="center"/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</w:pPr>
            <w:r w:rsidRPr="006D05CB">
              <w:rPr>
                <w:rFonts w:ascii="HG丸ｺﾞｼｯｸM-PRO" w:eastAsia="HG丸ｺﾞｼｯｸM-PRO" w:hint="eastAsia"/>
                <w:b/>
                <w:color w:val="FFFFFF"/>
                <w:sz w:val="26"/>
                <w:szCs w:val="26"/>
              </w:rPr>
              <w:t>金属</w:t>
            </w:r>
          </w:p>
        </w:tc>
      </w:tr>
    </w:tbl>
    <w:p w14:paraId="750B7EF6" w14:textId="77777777" w:rsidR="0081713C" w:rsidRDefault="00CF162F" w:rsidP="00202096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iCs/>
        </w:rPr>
        <w:t xml:space="preserve">　※（　</w:t>
      </w:r>
      <w:r w:rsidRPr="00E4610C">
        <w:rPr>
          <w:rFonts w:ascii="HG丸ｺﾞｼｯｸM-PRO" w:eastAsia="HG丸ｺﾞｼｯｸM-PRO" w:hint="eastAsia"/>
          <w:iCs/>
          <w:color w:val="FFFFFF"/>
        </w:rPr>
        <w:t xml:space="preserve">半導体　</w:t>
      </w:r>
      <w:r>
        <w:rPr>
          <w:rFonts w:ascii="HG丸ｺﾞｼｯｸM-PRO" w:eastAsia="HG丸ｺﾞｼｯｸM-PRO" w:hint="eastAsia"/>
          <w:iCs/>
        </w:rPr>
        <w:t>）…条件によって電気が通ったり、通らなかったりする物質　　最近とても重要です。</w:t>
      </w:r>
    </w:p>
    <w:p w14:paraId="5512A0F2" w14:textId="77777777" w:rsidR="00C91FB9" w:rsidRPr="009C5BFB" w:rsidRDefault="00C91FB9" w:rsidP="00DF7AFD">
      <w:pPr>
        <w:rPr>
          <w:rFonts w:ascii="HG丸ｺﾞｼｯｸM-PRO" w:eastAsia="HG丸ｺﾞｼｯｸM-PRO" w:hint="eastAsia"/>
        </w:rPr>
      </w:pP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１年　　組　　番　氏名　　　　　　　　　　　　　</w:t>
      </w:r>
    </w:p>
    <w:sectPr w:rsidR="00C91FB9" w:rsidRPr="009C5BFB" w:rsidSect="00047F57">
      <w:pgSz w:w="11906" w:h="16838" w:code="9"/>
      <w:pgMar w:top="567" w:right="567" w:bottom="663" w:left="851" w:header="851" w:footer="992" w:gutter="0"/>
      <w:cols w:space="425"/>
      <w:docGrid w:type="lines" w:linePitch="37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97516"/>
    <w:multiLevelType w:val="hybridMultilevel"/>
    <w:tmpl w:val="ED764F02"/>
    <w:lvl w:ilvl="0" w:tplc="D75EC4FE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 w15:restartNumberingAfterBreak="0">
    <w:nsid w:val="30D17DB3"/>
    <w:multiLevelType w:val="hybridMultilevel"/>
    <w:tmpl w:val="C10EAB78"/>
    <w:lvl w:ilvl="0" w:tplc="CA6C226E">
      <w:start w:val="1"/>
      <w:numFmt w:val="decimalFullWidth"/>
      <w:lvlText w:val="（%1）"/>
      <w:lvlJc w:val="left"/>
      <w:pPr>
        <w:tabs>
          <w:tab w:val="num" w:pos="1770"/>
        </w:tabs>
        <w:ind w:left="1770" w:hanging="72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2" w15:restartNumberingAfterBreak="0">
    <w:nsid w:val="325B13B0"/>
    <w:multiLevelType w:val="hybridMultilevel"/>
    <w:tmpl w:val="A792399C"/>
    <w:lvl w:ilvl="0" w:tplc="A7D88D3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7225437"/>
    <w:multiLevelType w:val="hybridMultilevel"/>
    <w:tmpl w:val="B81EFCAE"/>
    <w:lvl w:ilvl="0" w:tplc="AC76DB7C">
      <w:start w:val="1"/>
      <w:numFmt w:val="decimalFullWidth"/>
      <w:lvlText w:val="%1）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4" w15:restartNumberingAfterBreak="0">
    <w:nsid w:val="70C45C97"/>
    <w:multiLevelType w:val="hybridMultilevel"/>
    <w:tmpl w:val="811EC594"/>
    <w:lvl w:ilvl="0" w:tplc="48207B16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37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3252"/>
    <w:rsid w:val="000112A2"/>
    <w:rsid w:val="00043EBD"/>
    <w:rsid w:val="00047F57"/>
    <w:rsid w:val="00057F3E"/>
    <w:rsid w:val="0007302D"/>
    <w:rsid w:val="00080DE8"/>
    <w:rsid w:val="000C13E9"/>
    <w:rsid w:val="000D44E6"/>
    <w:rsid w:val="000D66C1"/>
    <w:rsid w:val="001623C5"/>
    <w:rsid w:val="00185A86"/>
    <w:rsid w:val="001928AA"/>
    <w:rsid w:val="001A1EAE"/>
    <w:rsid w:val="001D1DA8"/>
    <w:rsid w:val="001E70F2"/>
    <w:rsid w:val="001F7838"/>
    <w:rsid w:val="00202096"/>
    <w:rsid w:val="00211DD7"/>
    <w:rsid w:val="0022197A"/>
    <w:rsid w:val="0025262A"/>
    <w:rsid w:val="0025628D"/>
    <w:rsid w:val="002E5BA2"/>
    <w:rsid w:val="0035372B"/>
    <w:rsid w:val="00382717"/>
    <w:rsid w:val="00406272"/>
    <w:rsid w:val="004440AF"/>
    <w:rsid w:val="00461565"/>
    <w:rsid w:val="00475BD6"/>
    <w:rsid w:val="004937E1"/>
    <w:rsid w:val="004A1A7E"/>
    <w:rsid w:val="004D0F1A"/>
    <w:rsid w:val="00511617"/>
    <w:rsid w:val="00535E27"/>
    <w:rsid w:val="005479B8"/>
    <w:rsid w:val="00553774"/>
    <w:rsid w:val="005666D2"/>
    <w:rsid w:val="005B53B8"/>
    <w:rsid w:val="005E7FD1"/>
    <w:rsid w:val="005F1D6C"/>
    <w:rsid w:val="005F3F2E"/>
    <w:rsid w:val="00611683"/>
    <w:rsid w:val="00646BBF"/>
    <w:rsid w:val="00656B9F"/>
    <w:rsid w:val="006B3369"/>
    <w:rsid w:val="006D05CB"/>
    <w:rsid w:val="00716DFF"/>
    <w:rsid w:val="00723F83"/>
    <w:rsid w:val="007870DB"/>
    <w:rsid w:val="007D32A9"/>
    <w:rsid w:val="007F3EB1"/>
    <w:rsid w:val="00813578"/>
    <w:rsid w:val="0081713C"/>
    <w:rsid w:val="008516BD"/>
    <w:rsid w:val="008563A0"/>
    <w:rsid w:val="0087600F"/>
    <w:rsid w:val="0088295B"/>
    <w:rsid w:val="008A5AB2"/>
    <w:rsid w:val="008B32A5"/>
    <w:rsid w:val="008C3252"/>
    <w:rsid w:val="008E6690"/>
    <w:rsid w:val="009556F5"/>
    <w:rsid w:val="009C5BFB"/>
    <w:rsid w:val="009D63EE"/>
    <w:rsid w:val="009F1C5D"/>
    <w:rsid w:val="009F561E"/>
    <w:rsid w:val="009F5FA1"/>
    <w:rsid w:val="00A0733B"/>
    <w:rsid w:val="00A13C90"/>
    <w:rsid w:val="00A508A8"/>
    <w:rsid w:val="00AB3B58"/>
    <w:rsid w:val="00AC58EB"/>
    <w:rsid w:val="00AD4A42"/>
    <w:rsid w:val="00B3647B"/>
    <w:rsid w:val="00B86FBE"/>
    <w:rsid w:val="00BD54C2"/>
    <w:rsid w:val="00C91FB9"/>
    <w:rsid w:val="00CC46A5"/>
    <w:rsid w:val="00CF162F"/>
    <w:rsid w:val="00D0411B"/>
    <w:rsid w:val="00D1035D"/>
    <w:rsid w:val="00D45170"/>
    <w:rsid w:val="00D6121D"/>
    <w:rsid w:val="00D73D27"/>
    <w:rsid w:val="00D74CD5"/>
    <w:rsid w:val="00D92DBC"/>
    <w:rsid w:val="00DC5036"/>
    <w:rsid w:val="00DE1FA0"/>
    <w:rsid w:val="00DF7AFD"/>
    <w:rsid w:val="00E4610C"/>
    <w:rsid w:val="00E54351"/>
    <w:rsid w:val="00E603A1"/>
    <w:rsid w:val="00F17A0A"/>
    <w:rsid w:val="00F374B0"/>
    <w:rsid w:val="00F65FBC"/>
    <w:rsid w:val="00F9189B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3">
      <v:textbox inset="5.85pt,.7pt,5.85pt,.7pt"/>
    </o:shapedefaults>
    <o:shapelayout v:ext="edit">
      <o:idmap v:ext="edit" data="1"/>
    </o:shapelayout>
  </w:shapeDefaults>
  <w:decimalSymbol w:val="."/>
  <w:listSeparator w:val=","/>
  <w14:docId w14:val="7935C7EF"/>
  <w15:chartTrackingRefBased/>
  <w15:docId w15:val="{66013ACB-8AC9-4312-91CA-BD71B6448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5435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374B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ｙ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ｙ</dc:title>
  <dc:subject/>
  <dc:creator>織笠友彰</dc:creator>
  <cp:keywords/>
  <dc:description/>
  <cp:lastModifiedBy>織笠 友彰</cp:lastModifiedBy>
  <cp:revision>2</cp:revision>
  <cp:lastPrinted>2005-01-13T11:59:00Z</cp:lastPrinted>
  <dcterms:created xsi:type="dcterms:W3CDTF">2020-04-05T04:13:00Z</dcterms:created>
  <dcterms:modified xsi:type="dcterms:W3CDTF">2020-04-05T04:13:00Z</dcterms:modified>
</cp:coreProperties>
</file>